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ustomizations.xml" ContentType="application/vnd.ms-word.keyMapCustomization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09E5" w:rsidRDefault="00E02FF0" w:rsidP="0092277C">
      <w:pPr>
        <w:pStyle w:val="Grand-Titre"/>
        <w:ind w:left="1418" w:right="1417"/>
      </w:pPr>
      <w:r>
        <w:t> Évaluation</w:t>
      </w:r>
      <w:r w:rsidR="00445C7E">
        <w:t xml:space="preserve"> - Fonction transmettre</w:t>
      </w:r>
      <w:r w:rsidR="001A09E5">
        <w:t> </w:t>
      </w:r>
    </w:p>
    <w:p w:rsidR="001A09E5" w:rsidRDefault="001A09E5" w:rsidP="001A09E5"/>
    <w:p w:rsidR="0092277C" w:rsidRDefault="0092277C" w:rsidP="001A09E5"/>
    <w:p w:rsidR="00445C7E" w:rsidRDefault="00445C7E" w:rsidP="0092277C">
      <w:pPr>
        <w:pStyle w:val="FauxTitre"/>
        <w:ind w:left="2835" w:right="2835"/>
      </w:pPr>
      <w:r>
        <w:t>Réducteur engrenages droits</w:t>
      </w:r>
    </w:p>
    <w:p w:rsidR="00445C7E" w:rsidRDefault="00445C7E" w:rsidP="00445C7E"/>
    <w:p w:rsidR="00445C7E" w:rsidRDefault="00445C7E" w:rsidP="00445C7E"/>
    <w:p w:rsidR="00445C7E" w:rsidRDefault="00445C7E" w:rsidP="0092277C">
      <w:pPr>
        <w:pStyle w:val="Titre2"/>
      </w:pPr>
      <w:r>
        <w:t>Arbre d’entrée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173"/>
        <w:gridCol w:w="5173"/>
      </w:tblGrid>
      <w:tr w:rsidR="00445C7E" w:rsidTr="006420C2">
        <w:tc>
          <w:tcPr>
            <w:tcW w:w="5173" w:type="dxa"/>
          </w:tcPr>
          <w:p w:rsidR="00445C7E" w:rsidRDefault="00445C7E" w:rsidP="006420C2">
            <w:r>
              <w:rPr>
                <w:noProof/>
                <w:lang w:eastAsia="fr-FR"/>
              </w:rPr>
              <w:drawing>
                <wp:inline distT="0" distB="0" distL="0" distR="0">
                  <wp:extent cx="2781300" cy="2336800"/>
                  <wp:effectExtent l="19050" t="0" r="0" b="0"/>
                  <wp:docPr id="2" name="Image 2" descr="arbre-en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arbre-en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lum bright="20000"/>
                          </a:blip>
                          <a:srcRect l="13666" b="136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3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45C7E" w:rsidRDefault="00445C7E" w:rsidP="006420C2">
            <w:pPr>
              <w:ind w:left="720"/>
            </w:pP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Mise en place des deux roulements en appui sur un épaulement.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Utilisation d’une entretoise intermédiaire.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Blocage e</w:t>
            </w:r>
            <w:r w:rsidR="0092277C">
              <w:t xml:space="preserve">n translation par un circlips </w:t>
            </w:r>
            <w:r w:rsidR="00191FDD">
              <w:t>( A améliorer éventuellement !</w:t>
            </w:r>
            <w:r>
              <w:t>). 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Le pignon devra être démontable pour permettre le montage dans le carter.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Le pignon sera monté en porte à faux par rapport au demi-carter gauche.</w:t>
            </w:r>
          </w:p>
          <w:p w:rsidR="00445C7E" w:rsidRDefault="00445C7E" w:rsidP="006420C2"/>
        </w:tc>
      </w:tr>
    </w:tbl>
    <w:p w:rsidR="00445C7E" w:rsidRDefault="00445C7E" w:rsidP="00445C7E"/>
    <w:p w:rsidR="00445C7E" w:rsidRPr="00A36E69" w:rsidRDefault="00445C7E" w:rsidP="00445C7E"/>
    <w:p w:rsidR="00445C7E" w:rsidRDefault="00445C7E" w:rsidP="00191FDD">
      <w:pPr>
        <w:pStyle w:val="Titre2"/>
      </w:pPr>
      <w:r>
        <w:t>Arbre de sortie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4465"/>
        <w:gridCol w:w="5881"/>
      </w:tblGrid>
      <w:tr w:rsidR="00445C7E" w:rsidTr="006420C2">
        <w:tc>
          <w:tcPr>
            <w:tcW w:w="4465" w:type="dxa"/>
          </w:tcPr>
          <w:p w:rsidR="00445C7E" w:rsidRDefault="00445C7E" w:rsidP="006420C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425700" cy="2730500"/>
                  <wp:effectExtent l="19050" t="0" r="0" b="0"/>
                  <wp:docPr id="3" name="Image 3" descr="arbre-sort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rbre-sort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lum bright="20000"/>
                          </a:blip>
                          <a:srcRect l="17569" r="80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5700" cy="273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81" w:type="dxa"/>
          </w:tcPr>
          <w:p w:rsidR="00445C7E" w:rsidRDefault="00445C7E" w:rsidP="006420C2">
            <w:pPr>
              <w:ind w:left="360"/>
            </w:pP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Les deux roulements sont en appui sur deux épaulements.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Une jante ajourée est montée sur l’axe à l’aide d’une liaison pivot à appui plan prépondérant.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 xml:space="preserve">Le blocage en rotation se fait par un pion cylindrique </w:t>
            </w:r>
            <w:r w:rsidRPr="0013233F">
              <w:rPr>
                <w:position w:val="-4"/>
              </w:rPr>
              <w:object w:dxaOrig="240" w:dyaOrig="2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pt;height:11.15pt" o:ole="">
                  <v:imagedata r:id="rId10" o:title=""/>
                </v:shape>
                <o:OLEObject Type="Embed" ProgID="Equation.DSMT4" ShapeID="_x0000_i1025" DrawAspect="Content" ObjectID="_1455029286" r:id="rId11"/>
              </w:object>
            </w:r>
            <w:r>
              <w:t xml:space="preserve">8 et le serrage grâce à 4 vis CHC de </w:t>
            </w:r>
            <w:r w:rsidRPr="0013233F">
              <w:rPr>
                <w:position w:val="-4"/>
              </w:rPr>
              <w:object w:dxaOrig="240" w:dyaOrig="220">
                <v:shape id="_x0000_i1026" type="#_x0000_t75" style="width:12pt;height:11.15pt" o:ole="">
                  <v:imagedata r:id="rId10" o:title=""/>
                </v:shape>
                <o:OLEObject Type="Embed" ProgID="Equation.DSMT4" ShapeID="_x0000_i1026" DrawAspect="Content" ObjectID="_1455029287" r:id="rId12"/>
              </w:object>
            </w:r>
            <w:r>
              <w:t>6.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 xml:space="preserve">La couronne est montée de la même façon : le blocage en rotation se fait par un pion cylindrique </w:t>
            </w:r>
            <w:r w:rsidRPr="0013233F">
              <w:rPr>
                <w:position w:val="-4"/>
              </w:rPr>
              <w:object w:dxaOrig="240" w:dyaOrig="220">
                <v:shape id="_x0000_i1027" type="#_x0000_t75" style="width:12pt;height:11.15pt" o:ole="">
                  <v:imagedata r:id="rId10" o:title=""/>
                </v:shape>
                <o:OLEObject Type="Embed" ProgID="Equation.DSMT4" ShapeID="_x0000_i1027" DrawAspect="Content" ObjectID="_1455029288" r:id="rId13"/>
              </w:object>
            </w:r>
            <w:r>
              <w:t xml:space="preserve">6 et le serrage grâce à 9 vis CHC de </w:t>
            </w:r>
            <w:r w:rsidRPr="0013233F">
              <w:rPr>
                <w:position w:val="-4"/>
              </w:rPr>
              <w:object w:dxaOrig="240" w:dyaOrig="220">
                <v:shape id="_x0000_i1028" type="#_x0000_t75" style="width:12pt;height:11.15pt" o:ole="">
                  <v:imagedata r:id="rId10" o:title=""/>
                </v:shape>
                <o:OLEObject Type="Embed" ProgID="Equation.DSMT4" ShapeID="_x0000_i1028" DrawAspect="Content" ObjectID="_1455029289" r:id="rId14"/>
              </w:object>
            </w:r>
            <w:r>
              <w:t>5.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Les roulements seront montés un dans chaque demi-carter.</w:t>
            </w:r>
          </w:p>
        </w:tc>
      </w:tr>
    </w:tbl>
    <w:p w:rsidR="00445C7E" w:rsidRDefault="00445C7E" w:rsidP="00445C7E"/>
    <w:p w:rsidR="00191FDD" w:rsidRDefault="00191FDD" w:rsidP="00191FDD">
      <w:pPr>
        <w:sectPr w:rsidR="00191FDD" w:rsidSect="00DE736B">
          <w:headerReference w:type="default" r:id="rId15"/>
          <w:footerReference w:type="default" r:id="rId16"/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445C7E" w:rsidRDefault="00445C7E" w:rsidP="00191FDD">
      <w:pPr>
        <w:pStyle w:val="Titre2"/>
      </w:pPr>
      <w:r>
        <w:lastRenderedPageBreak/>
        <w:t>Mécanisme intérieur complet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5173"/>
        <w:gridCol w:w="5173"/>
      </w:tblGrid>
      <w:tr w:rsidR="00445C7E" w:rsidTr="006420C2">
        <w:tc>
          <w:tcPr>
            <w:tcW w:w="5173" w:type="dxa"/>
          </w:tcPr>
          <w:p w:rsidR="00445C7E" w:rsidRDefault="00445C7E" w:rsidP="006420C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597150" cy="3016250"/>
                  <wp:effectExtent l="19050" t="0" r="0" b="0"/>
                  <wp:docPr id="8" name="Image 8" descr="essa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ssa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lum bright="20000"/>
                          </a:blip>
                          <a:srcRect l="19720" t="6271" r="16672" b="57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150" cy="301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45C7E" w:rsidRDefault="00445C7E" w:rsidP="006420C2"/>
          <w:p w:rsidR="00445C7E" w:rsidRDefault="00445C7E" w:rsidP="006420C2"/>
          <w:p w:rsidR="00445C7E" w:rsidRDefault="00445C7E" w:rsidP="006420C2">
            <w:r>
              <w:sym w:font="Symbol" w:char="F0B7"/>
            </w:r>
            <w:r>
              <w:t xml:space="preserve"> Les conditions de fonctionnement sont liées à la réalisation d’un engrènement correct :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maintien de l’entraxe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parallélisme des arbres d’entrée et de sortie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positionnement axial des deux axes</w:t>
            </w:r>
          </w:p>
        </w:tc>
      </w:tr>
    </w:tbl>
    <w:p w:rsidR="00445C7E" w:rsidRDefault="00445C7E" w:rsidP="00445C7E"/>
    <w:p w:rsidR="00445C7E" w:rsidRDefault="00445C7E" w:rsidP="0063291C">
      <w:pPr>
        <w:pStyle w:val="Titre2"/>
      </w:pPr>
      <w:r>
        <w:t>Montage du réducteur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3428"/>
        <w:gridCol w:w="3459"/>
        <w:gridCol w:w="3459"/>
      </w:tblGrid>
      <w:tr w:rsidR="00445C7E" w:rsidTr="006420C2">
        <w:tc>
          <w:tcPr>
            <w:tcW w:w="3448" w:type="dxa"/>
          </w:tcPr>
          <w:p w:rsidR="00445C7E" w:rsidRDefault="00445C7E" w:rsidP="006420C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095500" cy="3441700"/>
                  <wp:effectExtent l="19050" t="0" r="0" b="0"/>
                  <wp:docPr id="9" name="Image 9" descr="reducteur-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reducteur-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lum bright="20000"/>
                          </a:blip>
                          <a:srcRect l="26256" t="6383" r="29395" b="6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344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</w:tcPr>
          <w:p w:rsidR="00445C7E" w:rsidRDefault="00445C7E" w:rsidP="006420C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108200" cy="3441700"/>
                  <wp:effectExtent l="19050" t="0" r="6350" b="0"/>
                  <wp:docPr id="10" name="Image 10" descr="reducteur1-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educteur1-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lum bright="20000"/>
                          </a:blip>
                          <a:srcRect l="20410" r="30150" b="36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8200" cy="344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</w:tcPr>
          <w:p w:rsidR="00445C7E" w:rsidRDefault="00445C7E" w:rsidP="006420C2"/>
          <w:p w:rsidR="00445C7E" w:rsidRDefault="00445C7E" w:rsidP="006420C2"/>
          <w:p w:rsidR="00445C7E" w:rsidRDefault="00445C7E" w:rsidP="006420C2">
            <w:r>
              <w:rPr>
                <w:noProof/>
                <w:lang w:eastAsia="fr-FR"/>
              </w:rPr>
              <w:drawing>
                <wp:inline distT="0" distB="0" distL="0" distR="0">
                  <wp:extent cx="2114550" cy="2514600"/>
                  <wp:effectExtent l="19050" t="0" r="0" b="0"/>
                  <wp:docPr id="11" name="Image 11" descr="reducteur-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ducteur-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lum bright="20000"/>
                          </a:blip>
                          <a:srcRect l="16829" r="15811" b="42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5C7E" w:rsidTr="006420C2">
        <w:tc>
          <w:tcPr>
            <w:tcW w:w="3448" w:type="dxa"/>
          </w:tcPr>
          <w:p w:rsidR="00445C7E" w:rsidRDefault="00445C7E" w:rsidP="006420C2"/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Mise en place de l’arbre de sortie dans le carter droit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Il y aura à prévoir un chapeau avec un joint à lèvre sur la sortie de l’arbre</w:t>
            </w:r>
          </w:p>
        </w:tc>
        <w:tc>
          <w:tcPr>
            <w:tcW w:w="3449" w:type="dxa"/>
          </w:tcPr>
          <w:p w:rsidR="00445C7E" w:rsidRDefault="00445C7E" w:rsidP="006420C2"/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Mise en place de l’arbre d’entrée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Blocage en translation de l’ensemble par un chapeau monté avec de la pâte à joint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Mise en place d’un joint à lèvre</w:t>
            </w:r>
          </w:p>
        </w:tc>
        <w:tc>
          <w:tcPr>
            <w:tcW w:w="3449" w:type="dxa"/>
          </w:tcPr>
          <w:p w:rsidR="00445C7E" w:rsidRDefault="00445C7E" w:rsidP="006420C2"/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Assemblage définitif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Les deux carters sont centrés l’un par rapport à l’autre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Les deux carters sont bloqués en rotation autour de l’axe horizontal par un pion cylindrique.</w:t>
            </w:r>
          </w:p>
        </w:tc>
      </w:tr>
    </w:tbl>
    <w:p w:rsidR="00445C7E" w:rsidRDefault="00445C7E" w:rsidP="00445C7E"/>
    <w:p w:rsidR="0063291C" w:rsidRDefault="0063291C" w:rsidP="0063291C">
      <w:pPr>
        <w:pStyle w:val="Titre2"/>
        <w:sectPr w:rsidR="0063291C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445C7E" w:rsidRDefault="00445C7E" w:rsidP="0063291C">
      <w:pPr>
        <w:pStyle w:val="Titre2"/>
      </w:pPr>
      <w:r>
        <w:t>Lubrification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3898"/>
        <w:gridCol w:w="6448"/>
      </w:tblGrid>
      <w:tr w:rsidR="00445C7E" w:rsidTr="006420C2">
        <w:tc>
          <w:tcPr>
            <w:tcW w:w="3898" w:type="dxa"/>
          </w:tcPr>
          <w:p w:rsidR="00445C7E" w:rsidRDefault="00445C7E" w:rsidP="006420C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1936750" cy="1949450"/>
                  <wp:effectExtent l="19050" t="0" r="6350" b="0"/>
                  <wp:docPr id="12" name="Image 12" descr="carter-g+d-j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arter-g+d-j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lum bright="20000"/>
                          </a:blip>
                          <a:srcRect l="7002" t="4181" r="16252" b="36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50" cy="1949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48" w:type="dxa"/>
          </w:tcPr>
          <w:p w:rsidR="00445C7E" w:rsidRDefault="00445C7E" w:rsidP="006420C2"/>
          <w:p w:rsidR="00445C7E" w:rsidRDefault="00445C7E" w:rsidP="006420C2"/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Joint plat en papier ou en polymère pour assurer l’étanchéité au niveau des deux carters (étanchéité statique)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Remplissage par le bouchon situé en haut (emplacement visible)</w:t>
            </w:r>
          </w:p>
          <w:p w:rsidR="00445C7E" w:rsidRDefault="00445C7E" w:rsidP="00445C7E">
            <w:pPr>
              <w:numPr>
                <w:ilvl w:val="0"/>
                <w:numId w:val="25"/>
              </w:numPr>
            </w:pPr>
            <w:r>
              <w:t>Vidange par un bouchon situé en partie basse (non visible)</w:t>
            </w:r>
          </w:p>
        </w:tc>
      </w:tr>
    </w:tbl>
    <w:p w:rsidR="00445C7E" w:rsidRDefault="00445C7E" w:rsidP="00445C7E"/>
    <w:p w:rsidR="00445C7E" w:rsidRDefault="00445C7E" w:rsidP="0063291C">
      <w:pPr>
        <w:pStyle w:val="Titre2"/>
      </w:pPr>
      <w:r>
        <w:t>Définition du carter droit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5173"/>
        <w:gridCol w:w="5173"/>
      </w:tblGrid>
      <w:tr w:rsidR="00445C7E" w:rsidTr="006420C2">
        <w:tc>
          <w:tcPr>
            <w:tcW w:w="5173" w:type="dxa"/>
          </w:tcPr>
          <w:p w:rsidR="00445C7E" w:rsidRDefault="00445C7E" w:rsidP="006420C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1847850" cy="2965450"/>
                  <wp:effectExtent l="19050" t="0" r="0" b="0"/>
                  <wp:docPr id="13" name="Image 13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2965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45C7E" w:rsidRDefault="00445C7E" w:rsidP="006420C2">
            <w:pPr>
              <w:jc w:val="center"/>
            </w:pPr>
          </w:p>
          <w:p w:rsidR="00445C7E" w:rsidRDefault="00445C7E" w:rsidP="006420C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235200" cy="2546350"/>
                  <wp:effectExtent l="19050" t="0" r="0" b="0"/>
                  <wp:docPr id="14" name="Image 14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0" cy="254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5C7E" w:rsidRDefault="00445C7E" w:rsidP="00445C7E"/>
    <w:p w:rsidR="00445C7E" w:rsidRDefault="00445C7E" w:rsidP="0063291C">
      <w:pPr>
        <w:pStyle w:val="Titre2"/>
      </w:pPr>
      <w:r>
        <w:t>Définition du carter gauche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/>
      </w:tblPr>
      <w:tblGrid>
        <w:gridCol w:w="5173"/>
        <w:gridCol w:w="5173"/>
      </w:tblGrid>
      <w:tr w:rsidR="00445C7E" w:rsidTr="006420C2">
        <w:tc>
          <w:tcPr>
            <w:tcW w:w="5173" w:type="dxa"/>
          </w:tcPr>
          <w:p w:rsidR="00445C7E" w:rsidRDefault="00445C7E" w:rsidP="006420C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070100" cy="2565400"/>
                  <wp:effectExtent l="19050" t="0" r="6350" b="0"/>
                  <wp:docPr id="15" name="Image 15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2565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445C7E" w:rsidRDefault="00445C7E" w:rsidP="006420C2">
            <w:pPr>
              <w:jc w:val="center"/>
            </w:pPr>
          </w:p>
          <w:p w:rsidR="00445C7E" w:rsidRDefault="00445C7E" w:rsidP="006420C2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2165350" cy="2438400"/>
                  <wp:effectExtent l="19050" t="0" r="6350" b="0"/>
                  <wp:docPr id="16" name="Image 16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243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5C7E" w:rsidRDefault="00445C7E" w:rsidP="00445C7E"/>
    <w:p w:rsidR="0063291C" w:rsidRDefault="0063291C" w:rsidP="001A09E5">
      <w:pPr>
        <w:sectPr w:rsidR="0063291C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E02FF0" w:rsidRDefault="0063291C" w:rsidP="0063291C">
      <w:pPr>
        <w:pStyle w:val="Titre2"/>
      </w:pPr>
      <w:r>
        <w:t>Exemple de solution produite par un élève</w:t>
      </w:r>
    </w:p>
    <w:p w:rsidR="0063291C" w:rsidRDefault="0063291C" w:rsidP="0063291C">
      <w:pPr>
        <w:pStyle w:val="Titre5"/>
      </w:pPr>
      <w:r>
        <w:t>Remarque</w:t>
      </w:r>
    </w:p>
    <w:p w:rsidR="0063291C" w:rsidRDefault="0063291C" w:rsidP="0063291C">
      <w:r>
        <w:t xml:space="preserve">Deux points </w:t>
      </w:r>
      <w:r w:rsidR="00AD1236">
        <w:t xml:space="preserve">du cahier des charges </w:t>
      </w:r>
      <w:r w:rsidRPr="00AD1236">
        <w:rPr>
          <w:rStyle w:val="Titre9Car"/>
        </w:rPr>
        <w:t xml:space="preserve">ne sont pas respectés </w:t>
      </w:r>
      <w:r>
        <w:t xml:space="preserve">par </w:t>
      </w:r>
      <w:r w:rsidR="00AD1236">
        <w:t>cette proposition de solution :</w:t>
      </w:r>
    </w:p>
    <w:p w:rsidR="00AD1236" w:rsidRDefault="00AD1236" w:rsidP="00AD1236">
      <w:pPr>
        <w:pStyle w:val="Paragraphedeliste"/>
        <w:numPr>
          <w:ilvl w:val="0"/>
          <w:numId w:val="26"/>
        </w:numPr>
      </w:pPr>
      <w:r>
        <w:t>la jante et la couronne dentée sont une pièce unique monobloc,</w:t>
      </w:r>
    </w:p>
    <w:p w:rsidR="00AD1236" w:rsidRDefault="00AD1236" w:rsidP="00AD1236">
      <w:pPr>
        <w:pStyle w:val="Paragraphedeliste"/>
        <w:numPr>
          <w:ilvl w:val="0"/>
          <w:numId w:val="26"/>
        </w:numPr>
      </w:pPr>
      <w:r>
        <w:t>l’arrêt en rotation de la couronne est réalisé par clavette.</w:t>
      </w:r>
    </w:p>
    <w:p w:rsidR="00AD1236" w:rsidRDefault="00AD1236" w:rsidP="00AD1236"/>
    <w:p w:rsidR="00AD1236" w:rsidRPr="0063291C" w:rsidRDefault="00AD1236" w:rsidP="00AD1236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706836" cy="8070424"/>
            <wp:effectExtent l="19050" t="0" r="8164" b="0"/>
            <wp:docPr id="1" name="Image 0" descr="IMG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0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466" cy="80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1236" w:rsidRPr="0063291C" w:rsidSect="00DE736B">
      <w:pgSz w:w="11907" w:h="16840" w:code="9"/>
      <w:pgMar w:top="1134" w:right="567" w:bottom="1134" w:left="1134" w:header="567" w:footer="340" w:gutter="0"/>
      <w:cols w:space="720"/>
      <w:docGrid w:linePitch="29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4">
      <wne:acd wne:acdName="acd1"/>
    </wne:keymap>
  </wne:keymaps>
  <wne:toolbars>
    <wne:acdManifest>
      <wne:acdEntry wne:acdName="acd0"/>
      <wne:acdEntry wne:acdName="acd1"/>
    </wne:acdManifest>
  </wne:toolbars>
  <wne:acds>
    <wne:acd wne:acdName="acd0" wne:fciIndexBasedOn="0065"/>
    <wne:acd wne:argValue="AgB0AHIAYQBuAHMAcABhAHIAZQBuAHQAIAAxADIA" wne:acdName="acd1" wne:fciIndexBasedOn="0065"/>
  </wne:acds>
</wne:tcg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11996" w:rsidRPr="00DC02BB" w:rsidRDefault="00E11996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endnote>
  <w:endnote w:type="continuationSeparator" w:id="0">
    <w:p w:rsidR="00E11996" w:rsidRPr="00DC02BB" w:rsidRDefault="00E11996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French Script MT">
    <w:panose1 w:val="03020402040607040605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E736B" w:rsidRPr="00DC02BB" w:rsidRDefault="00C13BBC" w:rsidP="00DE736B">
    <w:pPr>
      <w:pStyle w:val="Pieddepage"/>
      <w:rPr>
        <w:rFonts w:eastAsiaTheme="minorHAnsi" w:cs="Calibri"/>
        <w:sz w:val="16"/>
        <w:szCs w:val="16"/>
      </w:rPr>
    </w:pPr>
    <w:fldSimple w:instr=" FILENAME  \* MERGEFORMAT ">
      <w:r w:rsidR="006E2D61" w:rsidRPr="006E2D61">
        <w:rPr>
          <w:rFonts w:eastAsiaTheme="minorHAnsi" w:cs="Calibri"/>
          <w:noProof/>
          <w:sz w:val="16"/>
          <w:szCs w:val="16"/>
        </w:rPr>
        <w:t>06-Eval-Fonct-Transmettre-Correction.docx</w:t>
      </w:r>
    </w:fldSimple>
    <w:r w:rsidR="00DE736B" w:rsidRPr="00DC02BB">
      <w:rPr>
        <w:rFonts w:eastAsiaTheme="minorHAnsi" w:cs="Calibri"/>
        <w:sz w:val="16"/>
        <w:szCs w:val="16"/>
      </w:rPr>
      <w:tab/>
    </w:r>
    <w:r w:rsidR="00DE736B" w:rsidRPr="00DC02BB">
      <w:rPr>
        <w:rFonts w:eastAsiaTheme="minorHAnsi" w:cs="Calibri"/>
        <w:sz w:val="16"/>
        <w:szCs w:val="16"/>
      </w:rPr>
      <w:tab/>
      <w:t xml:space="preserve">   </w:t>
    </w:r>
    <w:r w:rsidR="00DE736B" w:rsidRPr="00DC02BB">
      <w:rPr>
        <w:rFonts w:eastAsiaTheme="minorHAnsi" w:cs="Calibri"/>
        <w:sz w:val="16"/>
        <w:szCs w:val="16"/>
      </w:rPr>
      <w:tab/>
    </w:r>
    <w:r w:rsidRPr="00DC02BB">
      <w:rPr>
        <w:rFonts w:eastAsiaTheme="minorHAnsi" w:cs="Calibri"/>
        <w:b/>
        <w:sz w:val="24"/>
        <w:szCs w:val="24"/>
      </w:rPr>
      <w:fldChar w:fldCharType="begin"/>
    </w:r>
    <w:r w:rsidR="00DE736B" w:rsidRPr="00DC02BB">
      <w:rPr>
        <w:rFonts w:eastAsiaTheme="minorHAnsi" w:cs="Calibri"/>
        <w:b/>
        <w:sz w:val="24"/>
        <w:szCs w:val="24"/>
      </w:rPr>
      <w:instrText xml:space="preserve"> PAGE </w:instrText>
    </w:r>
    <w:r w:rsidRPr="00DC02BB">
      <w:rPr>
        <w:rFonts w:eastAsiaTheme="minorHAnsi" w:cs="Calibri"/>
        <w:b/>
        <w:sz w:val="24"/>
        <w:szCs w:val="24"/>
      </w:rPr>
      <w:fldChar w:fldCharType="separate"/>
    </w:r>
    <w:r w:rsidR="00E11996">
      <w:rPr>
        <w:rFonts w:eastAsiaTheme="minorHAnsi" w:cs="Calibri"/>
        <w:b/>
        <w:noProof/>
        <w:sz w:val="24"/>
        <w:szCs w:val="24"/>
      </w:rPr>
      <w:t>1</w:t>
    </w:r>
    <w:r w:rsidRPr="00DC02BB">
      <w:rPr>
        <w:rFonts w:eastAsiaTheme="minorHAnsi" w:cs="Calibri"/>
        <w:b/>
        <w:sz w:val="24"/>
        <w:szCs w:val="24"/>
      </w:rPr>
      <w:fldChar w:fldCharType="end"/>
    </w:r>
    <w:r w:rsidR="00DE736B" w:rsidRPr="00DC02BB">
      <w:rPr>
        <w:rFonts w:eastAsiaTheme="minorHAnsi" w:cs="Calibri"/>
        <w:b/>
        <w:sz w:val="24"/>
        <w:szCs w:val="24"/>
      </w:rPr>
      <w:t>/</w:t>
    </w:r>
    <w:fldSimple w:instr=" NUMPAGES  \* MERGEFORMAT ">
      <w:r w:rsidR="00E11996" w:rsidRPr="00E11996">
        <w:rPr>
          <w:rFonts w:eastAsiaTheme="minorHAnsi" w:cs="Calibri"/>
          <w:b/>
          <w:noProof/>
          <w:sz w:val="24"/>
          <w:szCs w:val="24"/>
        </w:rPr>
        <w:t>1</w:t>
      </w:r>
    </w:fldSimple>
  </w:p>
  <w:p w:rsidR="00DE736B" w:rsidRPr="00DC02BB" w:rsidRDefault="00DE736B">
    <w:pPr>
      <w:pStyle w:val="Pieddepage"/>
      <w:rPr>
        <w:rFonts w:asciiTheme="minorHAnsi" w:eastAsiaTheme="minorHAnsi" w:hAnsiTheme="minorHAnsi" w:cstheme="minorBidi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11996" w:rsidRPr="00DC02BB" w:rsidRDefault="00E11996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footnote>
  <w:footnote w:type="continuationSeparator" w:id="0">
    <w:p w:rsidR="00E11996" w:rsidRPr="00DC02BB" w:rsidRDefault="00E11996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70209" w:rsidRPr="00DC02BB" w:rsidRDefault="00C13BBC" w:rsidP="009775F1">
    <w:pPr>
      <w:pStyle w:val="En-tte"/>
      <w:rPr>
        <w:rFonts w:eastAsiaTheme="minorHAnsi" w:cs="Calibri"/>
        <w:sz w:val="24"/>
        <w:szCs w:val="24"/>
      </w:rPr>
    </w:pPr>
    <w:r>
      <w:rPr>
        <w:rFonts w:eastAsiaTheme="minorHAnsi" w:cs="Calibri"/>
        <w:noProof/>
        <w:sz w:val="24"/>
        <w:szCs w:val="24"/>
        <w:lang w:eastAsia="fr-FR"/>
      </w:rPr>
      <w:pict>
        <v:group id="_x0000_s61441" style="position:absolute;margin-left:460pt;margin-top:-1.9pt;width:22.2pt;height:21.1pt;z-index:251658240" coordorigin="2604,1188" coordsize="5904,5984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61442" type="#_x0000_t32" style="position:absolute;left:2980;top:2700;width:1768;height:1024" o:connectortype="straight" strokeweight="1pt"/>
          <v:group id="_x0000_s61443" style="position:absolute;left:2604;top:1188;width:5904;height:5984" coordorigin="2084,1308" coordsize="5904,5984">
            <v:shape id="_x0000_s61444" type="#_x0000_t32" style="position:absolute;left:4228;top:1308;width:0;height:2536" o:connectortype="straight" strokeweight="1pt"/>
            <v:shape id="_x0000_s61445" type="#_x0000_t32" style="position:absolute;left:5028;top:1308;width:1488;height:1216" o:connectortype="straight" strokeweight="1pt"/>
            <v:shape id="_x0000_s61446" type="#_x0000_t32" style="position:absolute;left:5028;top:2295;width:824;height:616" o:connectortype="straight" strokeweight="1pt"/>
            <v:shape id="_x0000_s61447" type="#_x0000_t32" style="position:absolute;left:2460;top:2108;width:1768;height:712;flip:x" o:connectortype="straight" strokeweight="1pt"/>
            <v:shape id="_x0000_s61448" type="#_x0000_t32" style="position:absolute;left:3300;top:2908;width:928;height:371;flip:y" o:connectortype="straight" strokeweight="1pt"/>
            <v:shape id="_x0000_s61449" type="#_x0000_t32" style="position:absolute;left:2460;top:3900;width:296;height:1904;flip:x" o:connectortype="straight" strokeweight="1pt"/>
            <v:shape id="_x0000_s61450" type="#_x0000_t32" style="position:absolute;left:3300;top:4292;width:128;height:1024;flip:x" o:connectortype="straight" strokeweight="1pt"/>
            <v:shape id="_x0000_s61451" type="#_x0000_t32" style="position:absolute;left:6633;top:3279;width:136;height:1016;flip:x" o:connectortype="straight" strokeweight="1pt"/>
            <v:shape id="_x0000_s61452" type="#_x0000_t32" style="position:absolute;left:7300;top:2820;width:296;height:1872;flip:x" o:connectortype="straight" strokeweight="1pt"/>
            <v:shape id="_x0000_s61453" type="#_x0000_t32" style="position:absolute;left:5788;top:5316;width:984;height:392;flip:x" o:connectortype="straight" strokeweight="1pt"/>
            <v:shape id="_x0000_s61454" type="#_x0000_t32" style="position:absolute;left:5788;top:5804;width:1808;height:688;flip:x" o:connectortype="straight" strokeweight="1pt"/>
            <v:shape id="_x0000_s61455" type="#_x0000_t32" style="position:absolute;left:4228;top:5708;width:800;height:648" o:connectortype="straight" strokeweight="1pt"/>
            <v:shape id="_x0000_s61456" type="#_x0000_t32" style="position:absolute;left:3556;top:6092;width:1472;height:1200" o:connectortype="straight" strokeweight="1pt"/>
            <v:shape id="_x0000_s61457" type="#_x0000_t32" style="position:absolute;left:4228;top:1308;width:800;height:0" o:connectortype="straight" strokeweight="1pt"/>
            <v:shape id="_x0000_s61458" type="#_x0000_t32" style="position:absolute;left:5028;top:1308;width:0;height:2072" o:connectortype="straight" strokeweight="1pt"/>
            <v:shape id="_x0000_s61459" type="#_x0000_t32" style="position:absolute;left:5028;top:2108;width:2160;height:1272;flip:y" o:connectortype="straight" strokeweight="1pt"/>
            <v:shape id="_x0000_s61460" type="#_x0000_t32" style="position:absolute;left:7188;top:2108;width:408;height:712" o:connectortype="straight" strokeweight="1pt"/>
            <v:shape id="_x0000_s61461" type="#_x0000_t32" style="position:absolute;left:5788;top:2820;width:1808;height:1024;flip:x" o:connectortype="straight" strokeweight="1pt"/>
            <v:shape id="_x0000_s61462" type="#_x0000_t32" style="position:absolute;left:5788;top:3844;width:2200;height:1248" o:connectortype="straight" strokeweight="1pt"/>
            <v:shape id="_x0000_s61463" type="#_x0000_t32" style="position:absolute;left:7596;top:5092;width:392;height:712;flip:x" o:connectortype="straight" strokeweight="1pt"/>
            <v:shape id="_x0000_s61464" type="#_x0000_t32" style="position:absolute;left:2084;top:2820;width:376;height:672;flip:x" o:connectortype="straight" strokeweight="1pt"/>
            <v:shape id="_x0000_s61465" type="#_x0000_t32" style="position:absolute;left:2084;top:3492;width:2144;height:1272" o:connectortype="straight" strokeweight="1pt"/>
            <v:shape id="_x0000_s61466" type="#_x0000_t32" style="position:absolute;left:2460;top:4764;width:1768;height:1040;flip:x" o:connectortype="straight" strokeweight="1pt"/>
            <v:shape id="_x0000_s61467" type="#_x0000_t32" style="position:absolute;left:5028;top:5228;width:0;height:2064" o:connectortype="straight" strokeweight="1pt"/>
            <v:shape id="_x0000_s61468" type="#_x0000_t32" style="position:absolute;left:5028;top:7292;width:760;height:0" o:connectortype="straight" strokeweight="1pt"/>
            <v:shape id="_x0000_s61469" type="#_x0000_t32" style="position:absolute;left:5788;top:4764;width:0;height:2528" o:connectortype="straight" strokeweight="1pt"/>
            <v:shape id="_x0000_s61470" type="#_x0000_t32" style="position:absolute;left:5788;top:4764;width:1808;height:1040" o:connectortype="straight" strokeweight="1pt"/>
            <v:shape id="_x0000_s61471" type="#_x0000_t32" style="position:absolute;left:2852;top:5228;width:2176;height:1264;flip:x" o:connectortype="straight" strokeweight="1pt"/>
            <v:shape id="_x0000_s61472" type="#_x0000_t32" style="position:absolute;left:2460;top:5804;width:392;height:688" o:connectortype="straight" strokeweight="1pt"/>
          </v:group>
        </v:group>
      </w:pict>
    </w:r>
    <w:r w:rsidR="002840EF">
      <w:rPr>
        <w:rFonts w:eastAsiaTheme="minorHAnsi" w:cs="Calibri"/>
        <w:sz w:val="24"/>
        <w:szCs w:val="24"/>
      </w:rPr>
      <w:t>PTSI -</w:t>
    </w:r>
    <w:r w:rsidR="00E072D2">
      <w:rPr>
        <w:rFonts w:eastAsiaTheme="minorHAnsi" w:cs="Calibri"/>
        <w:sz w:val="24"/>
        <w:szCs w:val="24"/>
      </w:rPr>
      <w:t xml:space="preserve"> </w:t>
    </w:r>
    <w:r w:rsidR="00E072D2">
      <w:rPr>
        <w:rFonts w:ascii="French Script MT" w:eastAsiaTheme="minorHAnsi" w:hAnsi="French Script MT" w:cs="Calibri"/>
        <w:sz w:val="32"/>
        <w:szCs w:val="32"/>
      </w:rPr>
      <w:t xml:space="preserve">Évaluation           </w:t>
    </w:r>
    <w:r w:rsidR="00DE736B" w:rsidRPr="00DC02BB">
      <w:rPr>
        <w:rFonts w:eastAsiaTheme="minorHAnsi" w:cs="Calibri"/>
        <w:sz w:val="16"/>
        <w:szCs w:val="16"/>
      </w:rPr>
      <w:t xml:space="preserve">                                                                                                                                                      </w:t>
    </w:r>
    <w:r w:rsidR="00D07D72">
      <w:rPr>
        <w:rFonts w:eastAsiaTheme="minorHAnsi" w:cs="Calibri"/>
        <w:sz w:val="16"/>
        <w:szCs w:val="16"/>
      </w:rPr>
      <w:t xml:space="preserve">    </w:t>
    </w:r>
    <w:r w:rsidR="00DE736B" w:rsidRPr="00DC02BB">
      <w:rPr>
        <w:rFonts w:eastAsiaTheme="minorHAnsi" w:cs="Calibri"/>
        <w:sz w:val="16"/>
        <w:szCs w:val="16"/>
      </w:rPr>
      <w:t xml:space="preserve">  Lycée  Rouvière 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ACC5774"/>
    <w:multiLevelType w:val="hybridMultilevel"/>
    <w:tmpl w:val="63900392"/>
    <w:lvl w:ilvl="0" w:tplc="34D0A102">
      <w:start w:val="1"/>
      <w:numFmt w:val="decimal"/>
      <w:suff w:val="space"/>
      <w:lvlText w:val="%1°-"/>
      <w:lvlJc w:val="left"/>
      <w:pPr>
        <w:ind w:left="0" w:firstLine="0"/>
      </w:pPr>
      <w:rPr>
        <w:rFonts w:hint="default"/>
        <w:b/>
        <w:i w:val="0"/>
        <w:sz w:val="24"/>
        <w:u w:val="single"/>
      </w:rPr>
    </w:lvl>
    <w:lvl w:ilvl="1" w:tplc="5D585906" w:tentative="1">
      <w:start w:val="1"/>
      <w:numFmt w:val="lowerLetter"/>
      <w:lvlText w:val="%2."/>
      <w:lvlJc w:val="left"/>
      <w:pPr>
        <w:ind w:left="1440" w:hanging="360"/>
      </w:pPr>
    </w:lvl>
    <w:lvl w:ilvl="2" w:tplc="BE6257C2" w:tentative="1">
      <w:start w:val="1"/>
      <w:numFmt w:val="lowerRoman"/>
      <w:lvlText w:val="%3."/>
      <w:lvlJc w:val="right"/>
      <w:pPr>
        <w:ind w:left="2160" w:hanging="180"/>
      </w:pPr>
    </w:lvl>
    <w:lvl w:ilvl="3" w:tplc="1068AE26" w:tentative="1">
      <w:start w:val="1"/>
      <w:numFmt w:val="decimal"/>
      <w:lvlText w:val="%4."/>
      <w:lvlJc w:val="left"/>
      <w:pPr>
        <w:ind w:left="2880" w:hanging="360"/>
      </w:pPr>
    </w:lvl>
    <w:lvl w:ilvl="4" w:tplc="8C6EF780" w:tentative="1">
      <w:start w:val="1"/>
      <w:numFmt w:val="lowerLetter"/>
      <w:lvlText w:val="%5."/>
      <w:lvlJc w:val="left"/>
      <w:pPr>
        <w:ind w:left="3600" w:hanging="360"/>
      </w:pPr>
    </w:lvl>
    <w:lvl w:ilvl="5" w:tplc="860848F0" w:tentative="1">
      <w:start w:val="1"/>
      <w:numFmt w:val="lowerRoman"/>
      <w:lvlText w:val="%6."/>
      <w:lvlJc w:val="right"/>
      <w:pPr>
        <w:ind w:left="4320" w:hanging="180"/>
      </w:pPr>
    </w:lvl>
    <w:lvl w:ilvl="6" w:tplc="78FCDC58" w:tentative="1">
      <w:start w:val="1"/>
      <w:numFmt w:val="decimal"/>
      <w:lvlText w:val="%7."/>
      <w:lvlJc w:val="left"/>
      <w:pPr>
        <w:ind w:left="5040" w:hanging="360"/>
      </w:pPr>
    </w:lvl>
    <w:lvl w:ilvl="7" w:tplc="C3FAFB88" w:tentative="1">
      <w:start w:val="1"/>
      <w:numFmt w:val="lowerLetter"/>
      <w:lvlText w:val="%8."/>
      <w:lvlJc w:val="left"/>
      <w:pPr>
        <w:ind w:left="5760" w:hanging="360"/>
      </w:pPr>
    </w:lvl>
    <w:lvl w:ilvl="8" w:tplc="291EDF8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FD2C22"/>
    <w:multiLevelType w:val="hybridMultilevel"/>
    <w:tmpl w:val="C100BEF2"/>
    <w:lvl w:ilvl="0" w:tplc="8EBC274C">
      <w:start w:val="1"/>
      <w:numFmt w:val="bullet"/>
      <w:pStyle w:val="Exemple"/>
      <w:suff w:val="space"/>
      <w:lvlText w:val=""/>
      <w:lvlJc w:val="left"/>
      <w:pPr>
        <w:ind w:left="1080" w:hanging="360"/>
      </w:pPr>
      <w:rPr>
        <w:rFonts w:ascii="Wingdings" w:hAnsi="Wingdings" w:hint="default"/>
        <w:sz w:val="28"/>
        <w:u w:val="none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CCA6074"/>
    <w:multiLevelType w:val="hybridMultilevel"/>
    <w:tmpl w:val="21E6FF9A"/>
    <w:lvl w:ilvl="0" w:tplc="2FDEAA92">
      <w:start w:val="1"/>
      <w:numFmt w:val="decimal"/>
      <w:pStyle w:val="Titre2"/>
      <w:suff w:val="nothing"/>
      <w:lvlText w:val="%1°- "/>
      <w:lvlJc w:val="left"/>
      <w:pPr>
        <w:ind w:left="360" w:hanging="360"/>
      </w:pPr>
      <w:rPr>
        <w:rFonts w:hint="default"/>
        <w:b/>
        <w:i w:val="0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496C4C"/>
    <w:multiLevelType w:val="hybridMultilevel"/>
    <w:tmpl w:val="484CFA74"/>
    <w:lvl w:ilvl="0" w:tplc="EA3C8F26">
      <w:start w:val="1"/>
      <w:numFmt w:val="bullet"/>
      <w:pStyle w:val="Titre5"/>
      <w:lvlText w:val=""/>
      <w:lvlJc w:val="left"/>
      <w:pPr>
        <w:ind w:left="720" w:hanging="360"/>
      </w:pPr>
      <w:rPr>
        <w:rFonts w:ascii="Wingdings" w:hAnsi="Wingdings" w:hint="default"/>
        <w:sz w:val="28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774B5D"/>
    <w:multiLevelType w:val="hybridMultilevel"/>
    <w:tmpl w:val="FACE33F4"/>
    <w:lvl w:ilvl="0" w:tplc="63F2CF4C">
      <w:start w:val="1"/>
      <w:numFmt w:val="decimal"/>
      <w:lvlText w:val="%1°-"/>
      <w:lvlJc w:val="left"/>
      <w:pPr>
        <w:ind w:left="360" w:hanging="360"/>
      </w:pPr>
      <w:rPr>
        <w:rFonts w:hint="default"/>
        <w:b/>
        <w:i w:val="0"/>
        <w:sz w:val="24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F47FE0"/>
    <w:multiLevelType w:val="hybridMultilevel"/>
    <w:tmpl w:val="DEE6D242"/>
    <w:lvl w:ilvl="0" w:tplc="2FDEAA9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B7519D"/>
    <w:multiLevelType w:val="hybridMultilevel"/>
    <w:tmpl w:val="9EE2F29E"/>
    <w:lvl w:ilvl="0" w:tplc="6BB4547A">
      <w:start w:val="1"/>
      <w:numFmt w:val="upperLetter"/>
      <w:pStyle w:val="Titre3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F0C409F"/>
    <w:multiLevelType w:val="hybridMultilevel"/>
    <w:tmpl w:val="C1046D38"/>
    <w:lvl w:ilvl="0" w:tplc="63F2CF4C">
      <w:start w:val="1"/>
      <w:numFmt w:val="decimal"/>
      <w:suff w:val="space"/>
      <w:lvlText w:val="%1°-"/>
      <w:lvlJc w:val="left"/>
      <w:pPr>
        <w:ind w:left="0" w:firstLine="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91955DC"/>
    <w:multiLevelType w:val="hybridMultilevel"/>
    <w:tmpl w:val="82FA4CEC"/>
    <w:lvl w:ilvl="0" w:tplc="040C0003">
      <w:start w:val="1"/>
      <w:numFmt w:val="upperLetter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C0003" w:tentative="1">
      <w:start w:val="1"/>
      <w:numFmt w:val="lowerLetter"/>
      <w:lvlText w:val="%2."/>
      <w:lvlJc w:val="left"/>
      <w:pPr>
        <w:ind w:left="1440" w:hanging="360"/>
      </w:pPr>
    </w:lvl>
    <w:lvl w:ilvl="2" w:tplc="040C0005">
      <w:start w:val="1"/>
      <w:numFmt w:val="lowerRoman"/>
      <w:lvlText w:val="%3."/>
      <w:lvlJc w:val="right"/>
      <w:pPr>
        <w:ind w:left="2160" w:hanging="180"/>
      </w:pPr>
    </w:lvl>
    <w:lvl w:ilvl="3" w:tplc="040C0001" w:tentative="1">
      <w:start w:val="1"/>
      <w:numFmt w:val="decimal"/>
      <w:lvlText w:val="%4."/>
      <w:lvlJc w:val="left"/>
      <w:pPr>
        <w:ind w:left="2880" w:hanging="360"/>
      </w:pPr>
    </w:lvl>
    <w:lvl w:ilvl="4" w:tplc="040C0003" w:tentative="1">
      <w:start w:val="1"/>
      <w:numFmt w:val="lowerLetter"/>
      <w:lvlText w:val="%5."/>
      <w:lvlJc w:val="left"/>
      <w:pPr>
        <w:ind w:left="3600" w:hanging="360"/>
      </w:pPr>
    </w:lvl>
    <w:lvl w:ilvl="5" w:tplc="040C0005" w:tentative="1">
      <w:start w:val="1"/>
      <w:numFmt w:val="lowerRoman"/>
      <w:lvlText w:val="%6."/>
      <w:lvlJc w:val="right"/>
      <w:pPr>
        <w:ind w:left="4320" w:hanging="180"/>
      </w:pPr>
    </w:lvl>
    <w:lvl w:ilvl="6" w:tplc="040C0001" w:tentative="1">
      <w:start w:val="1"/>
      <w:numFmt w:val="decimal"/>
      <w:lvlText w:val="%7."/>
      <w:lvlJc w:val="left"/>
      <w:pPr>
        <w:ind w:left="5040" w:hanging="360"/>
      </w:pPr>
    </w:lvl>
    <w:lvl w:ilvl="7" w:tplc="040C0003" w:tentative="1">
      <w:start w:val="1"/>
      <w:numFmt w:val="lowerLetter"/>
      <w:lvlText w:val="%8."/>
      <w:lvlJc w:val="left"/>
      <w:pPr>
        <w:ind w:left="5760" w:hanging="360"/>
      </w:pPr>
    </w:lvl>
    <w:lvl w:ilvl="8" w:tplc="040C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147349"/>
    <w:multiLevelType w:val="hybridMultilevel"/>
    <w:tmpl w:val="03E4A920"/>
    <w:lvl w:ilvl="0" w:tplc="6BB4547A">
      <w:start w:val="1"/>
      <w:numFmt w:val="lowerLetter"/>
      <w:suff w:val="space"/>
      <w:lvlText w:val="%1-"/>
      <w:lvlJc w:val="left"/>
      <w:pPr>
        <w:ind w:left="0" w:firstLine="0"/>
      </w:pPr>
      <w:rPr>
        <w:rFonts w:hint="default"/>
        <w:u w:val="dash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D004FB3"/>
    <w:multiLevelType w:val="hybridMultilevel"/>
    <w:tmpl w:val="3DDEB812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D6B355F"/>
    <w:multiLevelType w:val="hybridMultilevel"/>
    <w:tmpl w:val="7C704B9E"/>
    <w:lvl w:ilvl="0" w:tplc="301A9C60">
      <w:start w:val="1"/>
      <w:numFmt w:val="upperRoman"/>
      <w:pStyle w:val="Titre1"/>
      <w:suff w:val="nothing"/>
      <w:lvlText w:val="%1. "/>
      <w:lvlJc w:val="right"/>
      <w:pPr>
        <w:ind w:left="720" w:hanging="36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AC617FF"/>
    <w:multiLevelType w:val="hybridMultilevel"/>
    <w:tmpl w:val="6542FFE6"/>
    <w:lvl w:ilvl="0" w:tplc="CEA6353A">
      <w:start w:val="1"/>
      <w:numFmt w:val="upperRoman"/>
      <w:pStyle w:val="Sous-Titre"/>
      <w:suff w:val="space"/>
      <w:lvlText w:val="%1."/>
      <w:lvlJc w:val="right"/>
      <w:pPr>
        <w:ind w:left="0" w:firstLine="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AFA7450"/>
    <w:multiLevelType w:val="hybridMultilevel"/>
    <w:tmpl w:val="D59C46F2"/>
    <w:lvl w:ilvl="0" w:tplc="9BD6DFC4">
      <w:start w:val="1"/>
      <w:numFmt w:val="upperLetter"/>
      <w:lvlText w:val="%1-"/>
      <w:lvlJc w:val="left"/>
      <w:pPr>
        <w:ind w:left="360" w:hanging="360"/>
      </w:pPr>
      <w:rPr>
        <w:rFonts w:hint="default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17E7A22"/>
    <w:multiLevelType w:val="hybridMultilevel"/>
    <w:tmpl w:val="D2EEAF78"/>
    <w:lvl w:ilvl="0" w:tplc="301A9C60">
      <w:start w:val="1"/>
      <w:numFmt w:val="decimal"/>
      <w:suff w:val="space"/>
      <w:lvlText w:val="%1°-"/>
      <w:lvlJc w:val="left"/>
      <w:pPr>
        <w:ind w:left="0" w:firstLine="0"/>
      </w:pPr>
      <w:rPr>
        <w:rFonts w:hint="default"/>
        <w:b/>
        <w:i w:val="0"/>
        <w:sz w:val="24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28D76CD"/>
    <w:multiLevelType w:val="hybridMultilevel"/>
    <w:tmpl w:val="F3C449D4"/>
    <w:lvl w:ilvl="0" w:tplc="CEA6353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63145109"/>
    <w:multiLevelType w:val="hybridMultilevel"/>
    <w:tmpl w:val="09E4B53A"/>
    <w:lvl w:ilvl="0" w:tplc="3C6C55F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65D1585B"/>
    <w:multiLevelType w:val="hybridMultilevel"/>
    <w:tmpl w:val="CAD6061C"/>
    <w:lvl w:ilvl="0" w:tplc="B1D2332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7E502C3"/>
    <w:multiLevelType w:val="hybridMultilevel"/>
    <w:tmpl w:val="11A65656"/>
    <w:lvl w:ilvl="0" w:tplc="040C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76131269"/>
    <w:multiLevelType w:val="hybridMultilevel"/>
    <w:tmpl w:val="6D6A1AF4"/>
    <w:lvl w:ilvl="0" w:tplc="375644AC">
      <w:start w:val="1"/>
      <w:numFmt w:val="decimal"/>
      <w:pStyle w:val="Titre4"/>
      <w:suff w:val="space"/>
      <w:lvlText w:val="%1-"/>
      <w:lvlJc w:val="left"/>
      <w:pPr>
        <w:ind w:left="0" w:firstLine="227"/>
      </w:pPr>
      <w:rPr>
        <w:rFonts w:hint="default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9ED5696"/>
    <w:multiLevelType w:val="hybridMultilevel"/>
    <w:tmpl w:val="EF46F0DE"/>
    <w:lvl w:ilvl="0" w:tplc="CE7E2F10">
      <w:start w:val="1"/>
      <w:numFmt w:val="bullet"/>
      <w:pStyle w:val="Titre6"/>
      <w:lvlText w:val="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  <w:lvlOverride w:ilvl="0">
      <w:startOverride w:val="1"/>
    </w:lvlOverride>
  </w:num>
  <w:num w:numId="2">
    <w:abstractNumId w:val="14"/>
    <w:lvlOverride w:ilvl="0">
      <w:startOverride w:val="1"/>
    </w:lvlOverride>
  </w:num>
  <w:num w:numId="3">
    <w:abstractNumId w:val="8"/>
    <w:lvlOverride w:ilvl="0">
      <w:startOverride w:val="1"/>
    </w:lvlOverride>
  </w:num>
  <w:num w:numId="4">
    <w:abstractNumId w:val="10"/>
    <w:lvlOverride w:ilvl="0">
      <w:startOverride w:val="1"/>
    </w:lvlOverride>
  </w:num>
  <w:num w:numId="5">
    <w:abstractNumId w:val="4"/>
  </w:num>
  <w:num w:numId="6">
    <w:abstractNumId w:val="15"/>
  </w:num>
  <w:num w:numId="7">
    <w:abstractNumId w:val="20"/>
  </w:num>
  <w:num w:numId="8">
    <w:abstractNumId w:val="9"/>
  </w:num>
  <w:num w:numId="9">
    <w:abstractNumId w:val="12"/>
  </w:num>
  <w:num w:numId="10">
    <w:abstractNumId w:val="0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1361" w:hanging="227"/>
        </w:pPr>
        <w:rPr>
          <w:rFonts w:ascii="Symbol" w:hAnsi="Symbol" w:hint="default"/>
        </w:rPr>
      </w:lvl>
    </w:lvlOverride>
  </w:num>
  <w:num w:numId="11">
    <w:abstractNumId w:val="17"/>
  </w:num>
  <w:num w:numId="12">
    <w:abstractNumId w:val="16"/>
  </w:num>
  <w:num w:numId="13">
    <w:abstractNumId w:val="10"/>
  </w:num>
  <w:num w:numId="14">
    <w:abstractNumId w:val="18"/>
  </w:num>
  <w:num w:numId="15">
    <w:abstractNumId w:val="21"/>
  </w:num>
  <w:num w:numId="16">
    <w:abstractNumId w:val="13"/>
  </w:num>
  <w:num w:numId="17">
    <w:abstractNumId w:val="14"/>
  </w:num>
  <w:num w:numId="18">
    <w:abstractNumId w:val="14"/>
    <w:lvlOverride w:ilvl="0">
      <w:startOverride w:val="1"/>
    </w:lvlOverride>
  </w:num>
  <w:num w:numId="19">
    <w:abstractNumId w:val="1"/>
  </w:num>
  <w:num w:numId="20">
    <w:abstractNumId w:val="7"/>
  </w:num>
  <w:num w:numId="21">
    <w:abstractNumId w:val="5"/>
  </w:num>
  <w:num w:numId="22">
    <w:abstractNumId w:val="3"/>
  </w:num>
  <w:num w:numId="23">
    <w:abstractNumId w:val="2"/>
  </w:num>
  <w:num w:numId="24">
    <w:abstractNumId w:val="6"/>
  </w:num>
  <w:num w:numId="25">
    <w:abstractNumId w:val="19"/>
  </w:num>
  <w:num w:numId="26">
    <w:abstractNumId w:val="11"/>
  </w:num>
  <w:numIdMacAtCleanup w:val="1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embedSystemFonts/>
  <w:attachedTemplate r:id="rId1"/>
  <w:linkStyles/>
  <w:stylePaneFormatFilter w:val="3001"/>
  <w:defaultTabStop w:val="708"/>
  <w:hyphenationZone w:val="425"/>
  <w:drawingGridHorizontalSpacing w:val="110"/>
  <w:displayHorizontalDrawingGridEvery w:val="0"/>
  <w:displayVerticalDrawingGridEvery w:val="0"/>
  <w:noPunctuationKerning/>
  <w:characterSpacingControl w:val="doNotCompress"/>
  <w:savePreviewPicture/>
  <w:hdrShapeDefaults>
    <o:shapedefaults v:ext="edit" spidmax="74754"/>
    <o:shapelayout v:ext="edit">
      <o:idmap v:ext="edit" data="60"/>
      <o:rules v:ext="edit">
        <o:r id="V:Rule31" type="connector" idref="#_x0000_s61457"/>
        <o:r id="V:Rule32" type="connector" idref="#_x0000_s61458"/>
        <o:r id="V:Rule33" type="connector" idref="#_x0000_s61445"/>
        <o:r id="V:Rule34" type="connector" idref="#_x0000_s61451"/>
        <o:r id="V:Rule35" type="connector" idref="#_x0000_s61460"/>
        <o:r id="V:Rule36" type="connector" idref="#_x0000_s61456"/>
        <o:r id="V:Rule37" type="connector" idref="#_x0000_s61452"/>
        <o:r id="V:Rule38" type="connector" idref="#_x0000_s61459"/>
        <o:r id="V:Rule39" type="connector" idref="#_x0000_s61470"/>
        <o:r id="V:Rule40" type="connector" idref="#_x0000_s61461"/>
        <o:r id="V:Rule41" type="connector" idref="#_x0000_s61450"/>
        <o:r id="V:Rule42" type="connector" idref="#_x0000_s61468"/>
        <o:r id="V:Rule43" type="connector" idref="#_x0000_s61454"/>
        <o:r id="V:Rule44" type="connector" idref="#_x0000_s61471"/>
        <o:r id="V:Rule45" type="connector" idref="#_x0000_s61469"/>
        <o:r id="V:Rule46" type="connector" idref="#_x0000_s61466"/>
        <o:r id="V:Rule47" type="connector" idref="#_x0000_s61448"/>
        <o:r id="V:Rule48" type="connector" idref="#_x0000_s61446"/>
        <o:r id="V:Rule49" type="connector" idref="#_x0000_s61462"/>
        <o:r id="V:Rule50" type="connector" idref="#_x0000_s61444"/>
        <o:r id="V:Rule51" type="connector" idref="#_x0000_s61465"/>
        <o:r id="V:Rule52" type="connector" idref="#_x0000_s61463"/>
        <o:r id="V:Rule53" type="connector" idref="#_x0000_s61467"/>
        <o:r id="V:Rule54" type="connector" idref="#_x0000_s61453"/>
        <o:r id="V:Rule55" type="connector" idref="#_x0000_s61464"/>
        <o:r id="V:Rule56" type="connector" idref="#_x0000_s61442"/>
        <o:r id="V:Rule57" type="connector" idref="#_x0000_s61447"/>
        <o:r id="V:Rule58" type="connector" idref="#_x0000_s61455"/>
        <o:r id="V:Rule59" type="connector" idref="#_x0000_s61449"/>
        <o:r id="V:Rule60" type="connector" idref="#_x0000_s61472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9775F1"/>
    <w:rsid w:val="00007A88"/>
    <w:rsid w:val="0004451B"/>
    <w:rsid w:val="00052E22"/>
    <w:rsid w:val="00053517"/>
    <w:rsid w:val="00060250"/>
    <w:rsid w:val="00060CE9"/>
    <w:rsid w:val="000719A2"/>
    <w:rsid w:val="00075670"/>
    <w:rsid w:val="000827DC"/>
    <w:rsid w:val="0008649E"/>
    <w:rsid w:val="0009013D"/>
    <w:rsid w:val="00094F7D"/>
    <w:rsid w:val="0009617C"/>
    <w:rsid w:val="000B6F38"/>
    <w:rsid w:val="000C26BA"/>
    <w:rsid w:val="000D0D56"/>
    <w:rsid w:val="000E3F4F"/>
    <w:rsid w:val="001030DF"/>
    <w:rsid w:val="001062F7"/>
    <w:rsid w:val="00110002"/>
    <w:rsid w:val="00125F6D"/>
    <w:rsid w:val="0013233F"/>
    <w:rsid w:val="00134D74"/>
    <w:rsid w:val="0013502E"/>
    <w:rsid w:val="001434AE"/>
    <w:rsid w:val="00154E8A"/>
    <w:rsid w:val="001565D4"/>
    <w:rsid w:val="00191FDD"/>
    <w:rsid w:val="001A09E5"/>
    <w:rsid w:val="001B0EFB"/>
    <w:rsid w:val="001B7613"/>
    <w:rsid w:val="001D4D69"/>
    <w:rsid w:val="001D5C47"/>
    <w:rsid w:val="001E178A"/>
    <w:rsid w:val="001E318F"/>
    <w:rsid w:val="00201078"/>
    <w:rsid w:val="0022329A"/>
    <w:rsid w:val="00245203"/>
    <w:rsid w:val="00275FC9"/>
    <w:rsid w:val="00280481"/>
    <w:rsid w:val="00283495"/>
    <w:rsid w:val="002840EF"/>
    <w:rsid w:val="002A2D89"/>
    <w:rsid w:val="002A737A"/>
    <w:rsid w:val="002B4476"/>
    <w:rsid w:val="002C12F0"/>
    <w:rsid w:val="002E3294"/>
    <w:rsid w:val="002E381E"/>
    <w:rsid w:val="002E55C8"/>
    <w:rsid w:val="00303214"/>
    <w:rsid w:val="00316B08"/>
    <w:rsid w:val="003312D4"/>
    <w:rsid w:val="003456C5"/>
    <w:rsid w:val="00354615"/>
    <w:rsid w:val="00367448"/>
    <w:rsid w:val="003935A0"/>
    <w:rsid w:val="003953F0"/>
    <w:rsid w:val="003C08C3"/>
    <w:rsid w:val="003C62DE"/>
    <w:rsid w:val="003F7C5D"/>
    <w:rsid w:val="0041394F"/>
    <w:rsid w:val="00417D01"/>
    <w:rsid w:val="00425897"/>
    <w:rsid w:val="00432877"/>
    <w:rsid w:val="00444713"/>
    <w:rsid w:val="00445C7E"/>
    <w:rsid w:val="00457769"/>
    <w:rsid w:val="0046790E"/>
    <w:rsid w:val="00475CB4"/>
    <w:rsid w:val="004B2078"/>
    <w:rsid w:val="004E213F"/>
    <w:rsid w:val="00526EFA"/>
    <w:rsid w:val="005531BA"/>
    <w:rsid w:val="00556B47"/>
    <w:rsid w:val="00574884"/>
    <w:rsid w:val="0057545C"/>
    <w:rsid w:val="0058334D"/>
    <w:rsid w:val="00585397"/>
    <w:rsid w:val="00587F86"/>
    <w:rsid w:val="005954B8"/>
    <w:rsid w:val="005B3B2E"/>
    <w:rsid w:val="00607F01"/>
    <w:rsid w:val="00610CA4"/>
    <w:rsid w:val="00621C47"/>
    <w:rsid w:val="0062509C"/>
    <w:rsid w:val="0063291C"/>
    <w:rsid w:val="00641C8B"/>
    <w:rsid w:val="00660A4F"/>
    <w:rsid w:val="0066773B"/>
    <w:rsid w:val="00670F66"/>
    <w:rsid w:val="00684AF1"/>
    <w:rsid w:val="0068574E"/>
    <w:rsid w:val="00692DC7"/>
    <w:rsid w:val="006937C8"/>
    <w:rsid w:val="006B4AEF"/>
    <w:rsid w:val="006E2D61"/>
    <w:rsid w:val="006E5624"/>
    <w:rsid w:val="007259CF"/>
    <w:rsid w:val="0072623C"/>
    <w:rsid w:val="00730844"/>
    <w:rsid w:val="00737CE6"/>
    <w:rsid w:val="00775922"/>
    <w:rsid w:val="0079370F"/>
    <w:rsid w:val="007A0E21"/>
    <w:rsid w:val="007B2118"/>
    <w:rsid w:val="007C07E8"/>
    <w:rsid w:val="007F5D02"/>
    <w:rsid w:val="00806F9E"/>
    <w:rsid w:val="00824A38"/>
    <w:rsid w:val="00825D05"/>
    <w:rsid w:val="008339FE"/>
    <w:rsid w:val="00835ECB"/>
    <w:rsid w:val="00841DFF"/>
    <w:rsid w:val="00855705"/>
    <w:rsid w:val="00862129"/>
    <w:rsid w:val="00870CF1"/>
    <w:rsid w:val="00871C43"/>
    <w:rsid w:val="00872637"/>
    <w:rsid w:val="00886E02"/>
    <w:rsid w:val="00893066"/>
    <w:rsid w:val="00895637"/>
    <w:rsid w:val="008A09D1"/>
    <w:rsid w:val="008C321F"/>
    <w:rsid w:val="008E058D"/>
    <w:rsid w:val="008E2DAA"/>
    <w:rsid w:val="00901DBC"/>
    <w:rsid w:val="0090378B"/>
    <w:rsid w:val="0090617D"/>
    <w:rsid w:val="00915ECB"/>
    <w:rsid w:val="0092277C"/>
    <w:rsid w:val="00942823"/>
    <w:rsid w:val="00943876"/>
    <w:rsid w:val="00943AEA"/>
    <w:rsid w:val="009626AE"/>
    <w:rsid w:val="009775F1"/>
    <w:rsid w:val="00987435"/>
    <w:rsid w:val="009A082A"/>
    <w:rsid w:val="009C0AFF"/>
    <w:rsid w:val="009D313C"/>
    <w:rsid w:val="009D37F0"/>
    <w:rsid w:val="009D3DCD"/>
    <w:rsid w:val="009E1B24"/>
    <w:rsid w:val="009E1CA3"/>
    <w:rsid w:val="009E4376"/>
    <w:rsid w:val="009E500A"/>
    <w:rsid w:val="009E7D33"/>
    <w:rsid w:val="00A148D3"/>
    <w:rsid w:val="00A171EF"/>
    <w:rsid w:val="00A17C7B"/>
    <w:rsid w:val="00A246AD"/>
    <w:rsid w:val="00A422FA"/>
    <w:rsid w:val="00A53BBD"/>
    <w:rsid w:val="00A5424D"/>
    <w:rsid w:val="00A56D53"/>
    <w:rsid w:val="00A57E24"/>
    <w:rsid w:val="00A620EB"/>
    <w:rsid w:val="00A67A34"/>
    <w:rsid w:val="00AB3D9A"/>
    <w:rsid w:val="00AD114E"/>
    <w:rsid w:val="00AD1236"/>
    <w:rsid w:val="00AD7ED3"/>
    <w:rsid w:val="00AE1A61"/>
    <w:rsid w:val="00AF6204"/>
    <w:rsid w:val="00B06E0B"/>
    <w:rsid w:val="00B24C6F"/>
    <w:rsid w:val="00B26609"/>
    <w:rsid w:val="00B35A0F"/>
    <w:rsid w:val="00B36262"/>
    <w:rsid w:val="00B453E7"/>
    <w:rsid w:val="00B5311A"/>
    <w:rsid w:val="00B54B90"/>
    <w:rsid w:val="00B574EF"/>
    <w:rsid w:val="00B85E2D"/>
    <w:rsid w:val="00BA029D"/>
    <w:rsid w:val="00BC7C05"/>
    <w:rsid w:val="00BD3696"/>
    <w:rsid w:val="00BD5E3D"/>
    <w:rsid w:val="00BE3E3C"/>
    <w:rsid w:val="00BE423F"/>
    <w:rsid w:val="00BF0E73"/>
    <w:rsid w:val="00C022EC"/>
    <w:rsid w:val="00C10222"/>
    <w:rsid w:val="00C10725"/>
    <w:rsid w:val="00C1095D"/>
    <w:rsid w:val="00C13BBC"/>
    <w:rsid w:val="00C31456"/>
    <w:rsid w:val="00C32EE0"/>
    <w:rsid w:val="00C43C11"/>
    <w:rsid w:val="00C47B4D"/>
    <w:rsid w:val="00C575C3"/>
    <w:rsid w:val="00C669CB"/>
    <w:rsid w:val="00C70209"/>
    <w:rsid w:val="00CA4350"/>
    <w:rsid w:val="00CC4480"/>
    <w:rsid w:val="00CD5202"/>
    <w:rsid w:val="00D07D72"/>
    <w:rsid w:val="00D30874"/>
    <w:rsid w:val="00D31BE3"/>
    <w:rsid w:val="00D4057E"/>
    <w:rsid w:val="00D454BA"/>
    <w:rsid w:val="00D45E3E"/>
    <w:rsid w:val="00D51902"/>
    <w:rsid w:val="00D634A2"/>
    <w:rsid w:val="00D71AED"/>
    <w:rsid w:val="00D76FB0"/>
    <w:rsid w:val="00D86A56"/>
    <w:rsid w:val="00DA4892"/>
    <w:rsid w:val="00DC02BB"/>
    <w:rsid w:val="00DD10D7"/>
    <w:rsid w:val="00DD2996"/>
    <w:rsid w:val="00DE36BF"/>
    <w:rsid w:val="00DE736B"/>
    <w:rsid w:val="00DF05FD"/>
    <w:rsid w:val="00E02FF0"/>
    <w:rsid w:val="00E072D2"/>
    <w:rsid w:val="00E11996"/>
    <w:rsid w:val="00E14645"/>
    <w:rsid w:val="00E33AF5"/>
    <w:rsid w:val="00E43D58"/>
    <w:rsid w:val="00E53670"/>
    <w:rsid w:val="00E62989"/>
    <w:rsid w:val="00E84AD7"/>
    <w:rsid w:val="00E866E9"/>
    <w:rsid w:val="00EC6A02"/>
    <w:rsid w:val="00EE5BBF"/>
    <w:rsid w:val="00F021BB"/>
    <w:rsid w:val="00F02730"/>
    <w:rsid w:val="00F04086"/>
    <w:rsid w:val="00F26650"/>
    <w:rsid w:val="00F33E58"/>
    <w:rsid w:val="00F3479D"/>
    <w:rsid w:val="00F60AD1"/>
    <w:rsid w:val="00F659F1"/>
    <w:rsid w:val="00F7302F"/>
    <w:rsid w:val="00F7385E"/>
    <w:rsid w:val="00F740C0"/>
    <w:rsid w:val="00F75EFD"/>
    <w:rsid w:val="00F768B9"/>
    <w:rsid w:val="00FA24B4"/>
    <w:rsid w:val="00FC6A21"/>
    <w:rsid w:val="00FD4AC1"/>
    <w:rsid w:val="00FD69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475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2" w:uiPriority="39"/>
    <w:lsdException w:name="toc 3" w:uiPriority="39"/>
    <w:lsdException w:name="caption" w:semiHidden="1" w:unhideWhenUsed="1" w:qFormat="1"/>
    <w:lsdException w:name="Title" w:uiPriority="10" w:qFormat="1"/>
    <w:lsdException w:name="Default Paragraph Font" w:uiPriority="1"/>
    <w:lsdException w:name="Subtitle" w:qFormat="1"/>
    <w:lsdException w:name="Strong" w:qFormat="1"/>
    <w:lsdException w:name="Emphasis" w:uiPriority="20" w:qFormat="1"/>
    <w:lsdException w:name="Document Map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6E2D61"/>
    <w:rPr>
      <w:rFonts w:ascii="Calibri" w:hAnsi="Calibri"/>
      <w:sz w:val="22"/>
      <w:lang w:eastAsia="en-US"/>
    </w:rPr>
  </w:style>
  <w:style w:type="paragraph" w:styleId="Titre1">
    <w:name w:val="heading 1"/>
    <w:aliases w:val="Chapitre,Grand Titre,PARAG"/>
    <w:basedOn w:val="Sous-Titre"/>
    <w:next w:val="Normal"/>
    <w:link w:val="Titre1Car"/>
    <w:uiPriority w:val="9"/>
    <w:qFormat/>
    <w:rsid w:val="006E2D61"/>
    <w:pPr>
      <w:numPr>
        <w:numId w:val="9"/>
      </w:numPr>
      <w:outlineLvl w:val="0"/>
    </w:pPr>
    <w:rPr>
      <w:rFonts w:eastAsiaTheme="minorHAnsi"/>
    </w:rPr>
  </w:style>
  <w:style w:type="paragraph" w:styleId="Titre2">
    <w:name w:val="heading 2"/>
    <w:aliases w:val="Paragraphe,Sous Titre,SOUS PARA,Paragrphe"/>
    <w:basedOn w:val="Normal"/>
    <w:next w:val="Normal"/>
    <w:link w:val="Titre2Car"/>
    <w:qFormat/>
    <w:rsid w:val="006E2D61"/>
    <w:pPr>
      <w:numPr>
        <w:numId w:val="22"/>
      </w:numPr>
      <w:spacing w:after="120"/>
      <w:ind w:left="0" w:firstLine="0"/>
      <w:outlineLvl w:val="1"/>
    </w:pPr>
    <w:rPr>
      <w:b/>
      <w:sz w:val="24"/>
      <w:u w:val="single"/>
    </w:rPr>
  </w:style>
  <w:style w:type="paragraph" w:styleId="Titre3">
    <w:name w:val="heading 3"/>
    <w:aliases w:val="Sous-Paragraphe"/>
    <w:basedOn w:val="Normal"/>
    <w:next w:val="Normal"/>
    <w:link w:val="Titre3Car"/>
    <w:qFormat/>
    <w:rsid w:val="006E2D61"/>
    <w:pPr>
      <w:numPr>
        <w:numId w:val="20"/>
      </w:numPr>
      <w:spacing w:after="120"/>
      <w:outlineLvl w:val="2"/>
    </w:pPr>
    <w:rPr>
      <w:rFonts w:eastAsiaTheme="minorHAnsi"/>
      <w:b/>
      <w:sz w:val="24"/>
      <w:u w:val="wave"/>
    </w:rPr>
  </w:style>
  <w:style w:type="paragraph" w:styleId="Titre4">
    <w:name w:val="heading 4"/>
    <w:aliases w:val="Alineas,Sous Paragraphe"/>
    <w:basedOn w:val="Normal"/>
    <w:next w:val="Normal"/>
    <w:link w:val="Titre4Car"/>
    <w:uiPriority w:val="9"/>
    <w:unhideWhenUsed/>
    <w:qFormat/>
    <w:rsid w:val="006E2D61"/>
    <w:pPr>
      <w:numPr>
        <w:numId w:val="7"/>
      </w:numPr>
      <w:spacing w:after="40"/>
      <w:outlineLvl w:val="3"/>
    </w:pPr>
    <w:rPr>
      <w:rFonts w:eastAsiaTheme="minorHAnsi" w:cstheme="minorBidi"/>
      <w:i/>
      <w:u w:val="dotted"/>
    </w:rPr>
  </w:style>
  <w:style w:type="paragraph" w:styleId="Titre5">
    <w:name w:val="heading 5"/>
    <w:aliases w:val="Remarque,Alinea"/>
    <w:basedOn w:val="Normal"/>
    <w:next w:val="Normal"/>
    <w:link w:val="Titre5Car"/>
    <w:qFormat/>
    <w:rsid w:val="006E2D61"/>
    <w:pPr>
      <w:numPr>
        <w:numId w:val="5"/>
      </w:numPr>
      <w:outlineLvl w:val="4"/>
    </w:pPr>
    <w:rPr>
      <w:rFonts w:eastAsiaTheme="minorHAnsi"/>
      <w:i/>
      <w:smallCaps/>
      <w:u w:val="dotted"/>
    </w:rPr>
  </w:style>
  <w:style w:type="paragraph" w:styleId="Titre6">
    <w:name w:val="heading 6"/>
    <w:aliases w:val="Theoreme,remarque,Titre 6 : remarque"/>
    <w:basedOn w:val="Normal"/>
    <w:next w:val="Normal"/>
    <w:link w:val="Titre6Car"/>
    <w:unhideWhenUsed/>
    <w:qFormat/>
    <w:rsid w:val="006E2D61"/>
    <w:pPr>
      <w:keepNext/>
      <w:keepLines/>
      <w:numPr>
        <w:numId w:val="15"/>
      </w:numPr>
      <w:spacing w:after="40"/>
      <w:outlineLvl w:val="5"/>
    </w:pPr>
    <w:rPr>
      <w:rFonts w:eastAsiaTheme="minorHAnsi" w:cstheme="minorBidi"/>
      <w:i/>
      <w:iCs/>
      <w:smallCaps/>
      <w:color w:val="000000" w:themeColor="text1"/>
      <w:u w:val="dotted"/>
    </w:rPr>
  </w:style>
  <w:style w:type="paragraph" w:styleId="Titre7">
    <w:name w:val="heading 7"/>
    <w:aliases w:val="Questions,réponses,Questionnns,Réponses"/>
    <w:basedOn w:val="Normal"/>
    <w:next w:val="Normal"/>
    <w:link w:val="Titre7Car"/>
    <w:unhideWhenUsed/>
    <w:qFormat/>
    <w:rsid w:val="006E2D61"/>
    <w:pPr>
      <w:shd w:val="clear" w:color="auto" w:fill="D9D9D9" w:themeFill="background1" w:themeFillShade="D9"/>
      <w:outlineLvl w:val="6"/>
    </w:pPr>
    <w:rPr>
      <w:rFonts w:eastAsiaTheme="minorEastAsia" w:cstheme="minorBidi"/>
      <w:lang w:bidi="en-US"/>
    </w:rPr>
  </w:style>
  <w:style w:type="paragraph" w:styleId="Titre8">
    <w:name w:val="heading 8"/>
    <w:aliases w:val="Réponses Masquées,Faux-titre"/>
    <w:basedOn w:val="Normal"/>
    <w:next w:val="Normal"/>
    <w:link w:val="Titre8Car"/>
    <w:unhideWhenUsed/>
    <w:qFormat/>
    <w:rsid w:val="006E2D61"/>
    <w:pPr>
      <w:jc w:val="both"/>
      <w:outlineLvl w:val="7"/>
    </w:pPr>
    <w:rPr>
      <w:color w:val="C00000"/>
      <w:spacing w:val="30"/>
      <w:sz w:val="24"/>
      <w:u w:val="dotted" w:color="000000" w:themeColor="text1"/>
      <w:lang w:bidi="en-US"/>
    </w:rPr>
  </w:style>
  <w:style w:type="paragraph" w:styleId="Titre9">
    <w:name w:val="heading 9"/>
    <w:aliases w:val="Faire ressortir"/>
    <w:basedOn w:val="Normal"/>
    <w:next w:val="Normal"/>
    <w:link w:val="Titre9Car"/>
    <w:unhideWhenUsed/>
    <w:qFormat/>
    <w:rsid w:val="006E2D61"/>
    <w:pPr>
      <w:jc w:val="center"/>
      <w:outlineLvl w:val="8"/>
    </w:pPr>
    <w:rPr>
      <w:rFonts w:eastAsiaTheme="minorEastAsia"/>
      <w:b/>
      <w:i/>
      <w:u w:val="single"/>
      <w:lang w:bidi="en-US"/>
    </w:rPr>
  </w:style>
  <w:style w:type="character" w:default="1" w:styleId="Policepardfaut">
    <w:name w:val="Default Paragraph Font"/>
    <w:uiPriority w:val="1"/>
    <w:semiHidden/>
    <w:unhideWhenUsed/>
    <w:rsid w:val="006E2D61"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  <w:rsid w:val="006E2D61"/>
  </w:style>
  <w:style w:type="paragraph" w:customStyle="1" w:styleId="puces">
    <w:name w:val="puces"/>
    <w:basedOn w:val="Normal"/>
    <w:rsid w:val="006E2D61"/>
  </w:style>
  <w:style w:type="paragraph" w:styleId="TM1">
    <w:name w:val="toc 1"/>
    <w:basedOn w:val="Normal"/>
    <w:next w:val="Normal"/>
    <w:autoRedefine/>
    <w:semiHidden/>
    <w:rsid w:val="00AF6204"/>
    <w:pPr>
      <w:spacing w:before="120" w:after="120"/>
    </w:pPr>
    <w:rPr>
      <w:b/>
      <w:caps/>
    </w:rPr>
  </w:style>
  <w:style w:type="paragraph" w:styleId="TM2">
    <w:name w:val="toc 2"/>
    <w:basedOn w:val="Normal"/>
    <w:next w:val="Normal"/>
    <w:autoRedefine/>
    <w:uiPriority w:val="39"/>
    <w:rsid w:val="006E2D61"/>
    <w:pPr>
      <w:ind w:left="200"/>
    </w:pPr>
    <w:rPr>
      <w:b/>
      <w:smallCaps/>
      <w:sz w:val="24"/>
    </w:rPr>
  </w:style>
  <w:style w:type="paragraph" w:styleId="TM3">
    <w:name w:val="toc 3"/>
    <w:basedOn w:val="Normal"/>
    <w:next w:val="Normal"/>
    <w:autoRedefine/>
    <w:uiPriority w:val="39"/>
    <w:rsid w:val="006E2D61"/>
    <w:pPr>
      <w:ind w:left="400"/>
    </w:pPr>
    <w:rPr>
      <w:i/>
      <w:sz w:val="20"/>
    </w:rPr>
  </w:style>
  <w:style w:type="paragraph" w:styleId="TM4">
    <w:name w:val="toc 4"/>
    <w:basedOn w:val="Normal"/>
    <w:next w:val="Normal"/>
    <w:autoRedefine/>
    <w:semiHidden/>
    <w:rsid w:val="00AF6204"/>
    <w:pPr>
      <w:ind w:left="600"/>
    </w:pPr>
    <w:rPr>
      <w:sz w:val="18"/>
    </w:rPr>
  </w:style>
  <w:style w:type="paragraph" w:styleId="TM5">
    <w:name w:val="toc 5"/>
    <w:basedOn w:val="Normal"/>
    <w:next w:val="Normal"/>
    <w:autoRedefine/>
    <w:semiHidden/>
    <w:rsid w:val="00AF6204"/>
    <w:pPr>
      <w:ind w:left="800"/>
    </w:pPr>
    <w:rPr>
      <w:sz w:val="18"/>
    </w:rPr>
  </w:style>
  <w:style w:type="paragraph" w:styleId="TM6">
    <w:name w:val="toc 6"/>
    <w:basedOn w:val="Normal"/>
    <w:next w:val="Normal"/>
    <w:autoRedefine/>
    <w:semiHidden/>
    <w:rsid w:val="00AF6204"/>
    <w:pPr>
      <w:ind w:left="1000"/>
    </w:pPr>
    <w:rPr>
      <w:sz w:val="18"/>
    </w:rPr>
  </w:style>
  <w:style w:type="paragraph" w:styleId="TM7">
    <w:name w:val="toc 7"/>
    <w:basedOn w:val="Normal"/>
    <w:next w:val="Normal"/>
    <w:autoRedefine/>
    <w:semiHidden/>
    <w:rsid w:val="00AF6204"/>
    <w:pPr>
      <w:ind w:left="1200"/>
    </w:pPr>
    <w:rPr>
      <w:sz w:val="18"/>
    </w:rPr>
  </w:style>
  <w:style w:type="paragraph" w:styleId="TM8">
    <w:name w:val="toc 8"/>
    <w:basedOn w:val="Normal"/>
    <w:next w:val="Normal"/>
    <w:autoRedefine/>
    <w:semiHidden/>
    <w:rsid w:val="00AF6204"/>
    <w:pPr>
      <w:ind w:left="1400"/>
    </w:pPr>
    <w:rPr>
      <w:sz w:val="18"/>
    </w:rPr>
  </w:style>
  <w:style w:type="paragraph" w:styleId="TM9">
    <w:name w:val="toc 9"/>
    <w:basedOn w:val="Normal"/>
    <w:next w:val="Normal"/>
    <w:autoRedefine/>
    <w:semiHidden/>
    <w:rsid w:val="00AF6204"/>
    <w:pPr>
      <w:ind w:left="1600"/>
    </w:pPr>
    <w:rPr>
      <w:sz w:val="18"/>
    </w:rPr>
  </w:style>
  <w:style w:type="paragraph" w:styleId="En-tte">
    <w:name w:val="header"/>
    <w:basedOn w:val="Normal"/>
    <w:link w:val="En-tteCar"/>
    <w:rsid w:val="006E2D61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rsid w:val="006E2D61"/>
    <w:pPr>
      <w:tabs>
        <w:tab w:val="center" w:pos="4536"/>
        <w:tab w:val="right" w:pos="9072"/>
      </w:tabs>
    </w:pPr>
  </w:style>
  <w:style w:type="paragraph" w:customStyle="1" w:styleId="Intitul">
    <w:name w:val="Intitulé"/>
    <w:basedOn w:val="Normal"/>
    <w:next w:val="Normal"/>
    <w:rsid w:val="006E2D61"/>
    <w:pPr>
      <w:spacing w:before="120" w:after="360"/>
      <w:jc w:val="center"/>
    </w:pPr>
    <w:rPr>
      <w:spacing w:val="6"/>
      <w:kern w:val="28"/>
      <w:sz w:val="52"/>
      <w:szCs w:val="24"/>
      <w:u w:val="thick"/>
    </w:rPr>
  </w:style>
  <w:style w:type="table" w:styleId="Grilledutableau">
    <w:name w:val="Table Grid"/>
    <w:basedOn w:val="TableauNormal"/>
    <w:rsid w:val="006E2D61"/>
    <w:pPr>
      <w:spacing w:after="4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ransparent12">
    <w:name w:val="transparent 12"/>
    <w:basedOn w:val="Normal"/>
    <w:link w:val="transparent12CarCar"/>
    <w:rsid w:val="006E2D61"/>
    <w:pPr>
      <w:pBdr>
        <w:bottom w:val="dotted" w:sz="4" w:space="1" w:color="auto"/>
      </w:pBdr>
      <w:spacing w:before="20" w:after="20"/>
    </w:pPr>
    <w:rPr>
      <w:color w:val="FF0000"/>
      <w:spacing w:val="40"/>
      <w:sz w:val="24"/>
      <w:szCs w:val="24"/>
      <w:u w:val="dotted" w:color="333333"/>
    </w:rPr>
  </w:style>
  <w:style w:type="character" w:customStyle="1" w:styleId="transparent12CarCar">
    <w:name w:val="transparent 12 Car Car"/>
    <w:basedOn w:val="Policepardfaut"/>
    <w:link w:val="transparent12"/>
    <w:rsid w:val="00824A38"/>
    <w:rPr>
      <w:rFonts w:ascii="Calibri" w:hAnsi="Calibri"/>
      <w:color w:val="FF0000"/>
      <w:spacing w:val="40"/>
      <w:sz w:val="24"/>
      <w:szCs w:val="24"/>
      <w:u w:val="dotted" w:color="333333"/>
      <w:lang w:eastAsia="en-US"/>
    </w:rPr>
  </w:style>
  <w:style w:type="paragraph" w:styleId="Textedebulles">
    <w:name w:val="Balloon Text"/>
    <w:basedOn w:val="Normal"/>
    <w:link w:val="TextedebullesCar"/>
    <w:rsid w:val="006E2D61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6E2D61"/>
    <w:rPr>
      <w:rFonts w:ascii="Tahoma" w:hAnsi="Tahoma" w:cs="Tahoma"/>
      <w:sz w:val="16"/>
      <w:szCs w:val="16"/>
      <w:lang w:eastAsia="en-US"/>
    </w:rPr>
  </w:style>
  <w:style w:type="paragraph" w:customStyle="1" w:styleId="Grand-Titre">
    <w:name w:val="Grand-Titre"/>
    <w:basedOn w:val="Normal"/>
    <w:next w:val="Normal"/>
    <w:qFormat/>
    <w:rsid w:val="006E2D61"/>
    <w:pPr>
      <w:pBdr>
        <w:top w:val="double" w:sz="6" w:space="1" w:color="auto" w:shadow="1"/>
        <w:left w:val="double" w:sz="6" w:space="4" w:color="auto" w:shadow="1"/>
        <w:bottom w:val="double" w:sz="6" w:space="1" w:color="auto" w:shadow="1"/>
        <w:right w:val="double" w:sz="6" w:space="4" w:color="auto" w:shadow="1"/>
      </w:pBdr>
      <w:jc w:val="center"/>
    </w:pPr>
    <w:rPr>
      <w:b/>
      <w:i/>
      <w:smallCaps/>
      <w:sz w:val="48"/>
      <w:szCs w:val="48"/>
    </w:rPr>
  </w:style>
  <w:style w:type="paragraph" w:customStyle="1" w:styleId="Sous-Titre">
    <w:name w:val="Sous-Titre"/>
    <w:basedOn w:val="Normal"/>
    <w:next w:val="Normal"/>
    <w:qFormat/>
    <w:rsid w:val="006E2D61"/>
    <w:pPr>
      <w:numPr>
        <w:numId w:val="1"/>
      </w:numPr>
      <w:spacing w:after="240"/>
      <w:jc w:val="center"/>
      <w:outlineLvl w:val="1"/>
    </w:pPr>
    <w:rPr>
      <w:b/>
      <w:sz w:val="32"/>
      <w:szCs w:val="32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6E2D61"/>
    <w:pPr>
      <w:spacing w:before="240" w:after="60"/>
      <w:jc w:val="center"/>
      <w:outlineLvl w:val="0"/>
    </w:pPr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</w:rPr>
  </w:style>
  <w:style w:type="character" w:customStyle="1" w:styleId="TitreCar">
    <w:name w:val="Titre Car"/>
    <w:basedOn w:val="Policepardfaut"/>
    <w:link w:val="Titre"/>
    <w:uiPriority w:val="10"/>
    <w:rsid w:val="006E2D61"/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  <w:lang w:eastAsia="en-US"/>
    </w:rPr>
  </w:style>
  <w:style w:type="character" w:styleId="Accentuation">
    <w:name w:val="Emphasis"/>
    <w:aliases w:val="Réponse-Noir"/>
    <w:basedOn w:val="Policepardfaut"/>
    <w:uiPriority w:val="20"/>
    <w:qFormat/>
    <w:rsid w:val="006E2D61"/>
    <w:rPr>
      <w:i/>
      <w:iCs/>
    </w:rPr>
  </w:style>
  <w:style w:type="paragraph" w:customStyle="1" w:styleId="Correction-Noir">
    <w:name w:val="Correction-Noir"/>
    <w:basedOn w:val="Normal"/>
    <w:next w:val="Normal"/>
    <w:link w:val="Correction-NoirCar"/>
    <w:qFormat/>
    <w:rsid w:val="006E2D61"/>
    <w:rPr>
      <w:rFonts w:ascii="Comic Sans MS" w:hAnsi="Comic Sans MS"/>
    </w:rPr>
  </w:style>
  <w:style w:type="paragraph" w:customStyle="1" w:styleId="Correction-Rouge">
    <w:name w:val="Correction-Rouge"/>
    <w:basedOn w:val="Normal"/>
    <w:next w:val="Normal"/>
    <w:qFormat/>
    <w:rsid w:val="006E2D61"/>
    <w:rPr>
      <w:rFonts w:ascii="Comic Sans MS" w:hAnsi="Comic Sans MS"/>
      <w:color w:val="FF0000"/>
    </w:rPr>
  </w:style>
  <w:style w:type="character" w:customStyle="1" w:styleId="Correction-NoirCar">
    <w:name w:val="Correction-Noir Car"/>
    <w:basedOn w:val="Policepardfaut"/>
    <w:link w:val="Correction-Noir"/>
    <w:rsid w:val="006E2D61"/>
    <w:rPr>
      <w:rFonts w:ascii="Comic Sans MS" w:hAnsi="Comic Sans MS"/>
      <w:sz w:val="22"/>
      <w:lang w:eastAsia="en-US"/>
    </w:rPr>
  </w:style>
  <w:style w:type="character" w:customStyle="1" w:styleId="Titre5Car">
    <w:name w:val="Titre 5 Car"/>
    <w:aliases w:val="Remarque Car,Alinea Car"/>
    <w:basedOn w:val="Policepardfaut"/>
    <w:link w:val="Titre5"/>
    <w:rsid w:val="006E2D61"/>
    <w:rPr>
      <w:rFonts w:ascii="Calibri" w:eastAsiaTheme="minorHAnsi" w:hAnsi="Calibri"/>
      <w:i/>
      <w:smallCaps/>
      <w:sz w:val="22"/>
      <w:u w:val="dotted"/>
      <w:lang w:eastAsia="en-US"/>
    </w:rPr>
  </w:style>
  <w:style w:type="paragraph" w:customStyle="1" w:styleId="transparent">
    <w:name w:val="transparent"/>
    <w:basedOn w:val="Normal"/>
    <w:link w:val="transparentCar"/>
    <w:qFormat/>
    <w:rsid w:val="006E2D61"/>
    <w:rPr>
      <w:color w:val="FF0000"/>
      <w:spacing w:val="40"/>
      <w:sz w:val="24"/>
      <w:szCs w:val="32"/>
      <w:u w:val="dotted" w:color="333333"/>
    </w:rPr>
  </w:style>
  <w:style w:type="character" w:customStyle="1" w:styleId="transparentCar">
    <w:name w:val="transparent Car"/>
    <w:basedOn w:val="Policepardfaut"/>
    <w:link w:val="transparent"/>
    <w:rsid w:val="00824A38"/>
    <w:rPr>
      <w:rFonts w:ascii="Calibri" w:hAnsi="Calibri"/>
      <w:color w:val="FF0000"/>
      <w:spacing w:val="40"/>
      <w:sz w:val="24"/>
      <w:szCs w:val="32"/>
      <w:u w:val="dotted" w:color="333333"/>
      <w:lang w:eastAsia="en-US"/>
    </w:rPr>
  </w:style>
  <w:style w:type="paragraph" w:styleId="Explorateurdedocuments">
    <w:name w:val="Document Map"/>
    <w:basedOn w:val="Normal"/>
    <w:link w:val="ExplorateurdedocumentsCar"/>
    <w:uiPriority w:val="99"/>
    <w:unhideWhenUsed/>
    <w:rsid w:val="006E2D61"/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rsid w:val="006E2D61"/>
    <w:rPr>
      <w:rFonts w:ascii="Tahoma" w:hAnsi="Tahoma" w:cs="Tahoma"/>
      <w:sz w:val="16"/>
      <w:szCs w:val="16"/>
      <w:lang w:eastAsia="en-US"/>
    </w:rPr>
  </w:style>
  <w:style w:type="character" w:customStyle="1" w:styleId="PieddepageCar">
    <w:name w:val="Pied de page Car"/>
    <w:basedOn w:val="Policepardfaut"/>
    <w:link w:val="Pieddepage"/>
    <w:rsid w:val="006E2D61"/>
    <w:rPr>
      <w:rFonts w:ascii="Calibri" w:hAnsi="Calibri"/>
      <w:sz w:val="22"/>
      <w:lang w:eastAsia="en-US"/>
    </w:rPr>
  </w:style>
  <w:style w:type="character" w:customStyle="1" w:styleId="MTConvertedEquation">
    <w:name w:val="MTConvertedEquation"/>
    <w:basedOn w:val="Policepardfaut"/>
    <w:rsid w:val="006E2D61"/>
    <w:rPr>
      <w:position w:val="-14"/>
    </w:rPr>
  </w:style>
  <w:style w:type="paragraph" w:styleId="Paragraphedeliste">
    <w:name w:val="List Paragraph"/>
    <w:basedOn w:val="Normal"/>
    <w:uiPriority w:val="34"/>
    <w:qFormat/>
    <w:rsid w:val="006E2D61"/>
    <w:pPr>
      <w:ind w:left="720"/>
      <w:contextualSpacing/>
    </w:pPr>
  </w:style>
  <w:style w:type="character" w:customStyle="1" w:styleId="Titre1Car">
    <w:name w:val="Titre 1 Car"/>
    <w:aliases w:val="Chapitre Car,Grand Titre Car,PARAG Car"/>
    <w:basedOn w:val="Policepardfaut"/>
    <w:link w:val="Titre1"/>
    <w:uiPriority w:val="9"/>
    <w:rsid w:val="006E2D61"/>
    <w:rPr>
      <w:rFonts w:ascii="Calibri" w:eastAsiaTheme="minorHAnsi" w:hAnsi="Calibri"/>
      <w:b/>
      <w:sz w:val="32"/>
      <w:szCs w:val="32"/>
      <w:u w:val="single"/>
      <w:lang w:eastAsia="en-US"/>
    </w:rPr>
  </w:style>
  <w:style w:type="character" w:customStyle="1" w:styleId="Titre2Car">
    <w:name w:val="Titre 2 Car"/>
    <w:aliases w:val="Paragraphe Car,Sous Titre Car,SOUS PARA Car,Paragrphe Car"/>
    <w:basedOn w:val="Policepardfaut"/>
    <w:link w:val="Titre2"/>
    <w:rsid w:val="006E2D61"/>
    <w:rPr>
      <w:rFonts w:ascii="Calibri" w:hAnsi="Calibri"/>
      <w:b/>
      <w:sz w:val="24"/>
      <w:u w:val="single"/>
      <w:lang w:eastAsia="en-US"/>
    </w:rPr>
  </w:style>
  <w:style w:type="character" w:customStyle="1" w:styleId="Titre3Car">
    <w:name w:val="Titre 3 Car"/>
    <w:aliases w:val="Sous-Paragraphe Car"/>
    <w:basedOn w:val="Policepardfaut"/>
    <w:link w:val="Titre3"/>
    <w:rsid w:val="006E2D61"/>
    <w:rPr>
      <w:rFonts w:ascii="Calibri" w:eastAsiaTheme="minorHAnsi" w:hAnsi="Calibri"/>
      <w:b/>
      <w:sz w:val="24"/>
      <w:u w:val="wave"/>
      <w:lang w:eastAsia="en-US"/>
    </w:rPr>
  </w:style>
  <w:style w:type="character" w:customStyle="1" w:styleId="Titre4Car">
    <w:name w:val="Titre 4 Car"/>
    <w:aliases w:val="Alineas Car,Sous Paragraphe Car"/>
    <w:basedOn w:val="Policepardfaut"/>
    <w:link w:val="Titre4"/>
    <w:uiPriority w:val="9"/>
    <w:rsid w:val="006E2D61"/>
    <w:rPr>
      <w:rFonts w:ascii="Calibri" w:eastAsiaTheme="minorHAnsi" w:hAnsi="Calibri" w:cstheme="minorBidi"/>
      <w:i/>
      <w:sz w:val="22"/>
      <w:u w:val="dotted"/>
      <w:lang w:eastAsia="en-US"/>
    </w:rPr>
  </w:style>
  <w:style w:type="character" w:customStyle="1" w:styleId="Titre6Car">
    <w:name w:val="Titre 6 Car"/>
    <w:aliases w:val="Theoreme Car,remarque Car,Titre 6 : remarque Car"/>
    <w:basedOn w:val="Policepardfaut"/>
    <w:link w:val="Titre6"/>
    <w:rsid w:val="006E2D61"/>
    <w:rPr>
      <w:rFonts w:ascii="Calibri" w:eastAsiaTheme="minorHAnsi" w:hAnsi="Calibri" w:cstheme="minorBidi"/>
      <w:i/>
      <w:iCs/>
      <w:smallCaps/>
      <w:color w:val="000000" w:themeColor="text1"/>
      <w:sz w:val="22"/>
      <w:u w:val="dotted"/>
      <w:lang w:eastAsia="en-US"/>
    </w:rPr>
  </w:style>
  <w:style w:type="character" w:customStyle="1" w:styleId="Titre7Car">
    <w:name w:val="Titre 7 Car"/>
    <w:aliases w:val="Questions Car,réponses Car,Questionnns Car,Réponses Car"/>
    <w:basedOn w:val="Policepardfaut"/>
    <w:link w:val="Titre7"/>
    <w:rsid w:val="006E2D61"/>
    <w:rPr>
      <w:rFonts w:ascii="Calibri" w:eastAsiaTheme="minorEastAsia" w:hAnsi="Calibri" w:cstheme="minorBidi"/>
      <w:sz w:val="22"/>
      <w:shd w:val="clear" w:color="auto" w:fill="D9D9D9" w:themeFill="background1" w:themeFillShade="D9"/>
      <w:lang w:eastAsia="en-US" w:bidi="en-US"/>
    </w:rPr>
  </w:style>
  <w:style w:type="character" w:customStyle="1" w:styleId="Titre8Car">
    <w:name w:val="Titre 8 Car"/>
    <w:aliases w:val="Réponses Masquées Car,Faux-titre Car"/>
    <w:basedOn w:val="Policepardfaut"/>
    <w:link w:val="Titre8"/>
    <w:rsid w:val="006E2D61"/>
    <w:rPr>
      <w:rFonts w:ascii="Calibri" w:hAnsi="Calibri"/>
      <w:color w:val="C00000"/>
      <w:spacing w:val="30"/>
      <w:sz w:val="24"/>
      <w:u w:val="dotted" w:color="000000" w:themeColor="text1"/>
      <w:lang w:eastAsia="en-US" w:bidi="en-US"/>
    </w:rPr>
  </w:style>
  <w:style w:type="character" w:customStyle="1" w:styleId="Titre9Car">
    <w:name w:val="Titre 9 Car"/>
    <w:aliases w:val="Faire ressortir Car"/>
    <w:basedOn w:val="Policepardfaut"/>
    <w:link w:val="Titre9"/>
    <w:rsid w:val="006E2D61"/>
    <w:rPr>
      <w:rFonts w:ascii="Calibri" w:eastAsiaTheme="minorEastAsia" w:hAnsi="Calibri"/>
      <w:b/>
      <w:i/>
      <w:sz w:val="22"/>
      <w:u w:val="single"/>
      <w:lang w:eastAsia="en-US" w:bidi="en-US"/>
    </w:rPr>
  </w:style>
  <w:style w:type="paragraph" w:customStyle="1" w:styleId="FauxTitre">
    <w:name w:val="Faux Titre"/>
    <w:basedOn w:val="Normal"/>
    <w:qFormat/>
    <w:rsid w:val="006E2D61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jc w:val="center"/>
    </w:pPr>
    <w:rPr>
      <w:rFonts w:eastAsiaTheme="majorEastAsia" w:cstheme="majorBidi"/>
      <w:i/>
      <w:iCs/>
      <w:color w:val="000000" w:themeColor="text1"/>
      <w:spacing w:val="15"/>
      <w:sz w:val="32"/>
      <w:szCs w:val="24"/>
    </w:rPr>
  </w:style>
  <w:style w:type="paragraph" w:customStyle="1" w:styleId="Para">
    <w:name w:val="Para"/>
    <w:basedOn w:val="Normal"/>
    <w:next w:val="Normal"/>
    <w:qFormat/>
    <w:rsid w:val="006E2D61"/>
    <w:pPr>
      <w:spacing w:after="120"/>
      <w:outlineLvl w:val="2"/>
    </w:pPr>
    <w:rPr>
      <w:b/>
      <w:sz w:val="24"/>
      <w:u w:val="single"/>
    </w:rPr>
  </w:style>
  <w:style w:type="character" w:styleId="Textedelespacerserv">
    <w:name w:val="Placeholder Text"/>
    <w:basedOn w:val="Policepardfaut"/>
    <w:uiPriority w:val="99"/>
    <w:semiHidden/>
    <w:rsid w:val="00EC6A02"/>
    <w:rPr>
      <w:color w:val="808080"/>
    </w:rPr>
  </w:style>
  <w:style w:type="character" w:customStyle="1" w:styleId="En-tteCar">
    <w:name w:val="En-tête Car"/>
    <w:basedOn w:val="Policepardfaut"/>
    <w:link w:val="En-tte"/>
    <w:rsid w:val="006E2D61"/>
    <w:rPr>
      <w:rFonts w:ascii="Calibri" w:hAnsi="Calibri"/>
      <w:sz w:val="22"/>
      <w:lang w:eastAsia="en-US"/>
    </w:rPr>
  </w:style>
  <w:style w:type="paragraph" w:customStyle="1" w:styleId="Remarqu">
    <w:name w:val="Remarqu"/>
    <w:basedOn w:val="Normal"/>
    <w:qFormat/>
    <w:rsid w:val="006E2D61"/>
    <w:rPr>
      <w:b/>
      <w:u w:val="wave"/>
    </w:rPr>
  </w:style>
  <w:style w:type="paragraph" w:customStyle="1" w:styleId="Sous-paragraphe">
    <w:name w:val="Sous-paragraphe"/>
    <w:basedOn w:val="Normal"/>
    <w:next w:val="Normal"/>
    <w:qFormat/>
    <w:rsid w:val="006E2D61"/>
    <w:pPr>
      <w:ind w:left="360" w:hanging="360"/>
      <w:outlineLvl w:val="3"/>
    </w:pPr>
    <w:rPr>
      <w:rFonts w:cs="Calibri"/>
      <w:b/>
    </w:rPr>
  </w:style>
  <w:style w:type="paragraph" w:customStyle="1" w:styleId="Sous-paragra">
    <w:name w:val="Sous-paragra"/>
    <w:basedOn w:val="Normal"/>
    <w:next w:val="Normal"/>
    <w:qFormat/>
    <w:rsid w:val="006E2D61"/>
    <w:pPr>
      <w:outlineLvl w:val="3"/>
    </w:pPr>
    <w:rPr>
      <w:rFonts w:cs="Calibri"/>
      <w:b/>
    </w:rPr>
  </w:style>
  <w:style w:type="paragraph" w:customStyle="1" w:styleId="Aline">
    <w:name w:val="Aline"/>
    <w:basedOn w:val="Normal"/>
    <w:next w:val="Normal"/>
    <w:qFormat/>
    <w:rsid w:val="006E2D61"/>
    <w:pPr>
      <w:outlineLvl w:val="4"/>
    </w:pPr>
    <w:rPr>
      <w:i/>
      <w:u w:val="dash"/>
    </w:rPr>
  </w:style>
  <w:style w:type="paragraph" w:customStyle="1" w:styleId="Exemple">
    <w:name w:val="Exemple"/>
    <w:basedOn w:val="Titre5"/>
    <w:qFormat/>
    <w:rsid w:val="006E2D61"/>
    <w:pPr>
      <w:numPr>
        <w:numId w:val="23"/>
      </w:numPr>
      <w:outlineLvl w:val="8"/>
    </w:pPr>
    <w:rPr>
      <w:smallCaps w:val="0"/>
    </w:rPr>
  </w:style>
  <w:style w:type="paragraph" w:customStyle="1" w:styleId="Encadrage">
    <w:name w:val="Encadrage"/>
    <w:basedOn w:val="Normal"/>
    <w:qFormat/>
    <w:rsid w:val="006E2D61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pct10" w:color="auto" w:fill="auto"/>
      <w:jc w:val="center"/>
    </w:pPr>
    <w:rPr>
      <w:rFonts w:ascii="Comic Sans MS" w:hAnsi="Comic Sans MS"/>
      <w:lang w:bidi="en-US"/>
    </w:rPr>
  </w:style>
  <w:style w:type="paragraph" w:customStyle="1" w:styleId="Sujet">
    <w:name w:val="Sujet"/>
    <w:basedOn w:val="Normal"/>
    <w:next w:val="Normal"/>
    <w:rsid w:val="00445C7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</w:pPr>
    <w:rPr>
      <w:rFonts w:ascii="Courier New" w:hAnsi="Courier New"/>
      <w:i/>
      <w:sz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894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3.bin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4.jpe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7.jpeg"/><Relationship Id="rId1" Type="http://schemas.microsoft.com/office/2006/relationships/keyMapCustomizations" Target="customizations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image" Target="media/image3.wmf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oleObject" Target="embeddings/oleObject4.bin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MODEL-DICO\New-STD-2013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New-STD-2013.dotx</Template>
  <TotalTime>13</TotalTime>
  <Pages>1</Pages>
  <Words>352</Words>
  <Characters>1940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Paramétrage d'un mécanisme</vt:lpstr>
    </vt:vector>
  </TitlesOfParts>
  <Company>la mienne</Company>
  <LinksUpToDate>false</LinksUpToDate>
  <CharactersWithSpaces>2288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Paramétrage d'un mécanisme</dc:title>
  <dc:creator>x</dc:creator>
  <cp:lastModifiedBy>JPP</cp:lastModifiedBy>
  <cp:revision>11</cp:revision>
  <cp:lastPrinted>2014-02-27T17:01:00Z</cp:lastPrinted>
  <dcterms:created xsi:type="dcterms:W3CDTF">2014-02-27T16:47:00Z</dcterms:created>
  <dcterms:modified xsi:type="dcterms:W3CDTF">2014-02-27T17:02:00Z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